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DD65A2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2118B6">
        <w:rPr>
          <w:rFonts w:ascii="Liberation Serif" w:hAnsi="Liberation Serif" w:cs="Liberation Serif"/>
          <w:spacing w:val="-20"/>
          <w:sz w:val="28"/>
          <w:szCs w:val="28"/>
        </w:rPr>
        <w:t> </w:t>
      </w:r>
      <w:r w:rsidR="001C3CD3" w:rsidRPr="00C70A02">
        <w:rPr>
          <w:rFonts w:ascii="Liberation Serif" w:hAnsi="Liberation Serif" w:cs="Liberation Serif"/>
          <w:sz w:val="28"/>
          <w:szCs w:val="28"/>
        </w:rPr>
        <w:t>муниципальных нужд»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D70AD0" w:rsidRPr="002F769D">
        <w:rPr>
          <w:rFonts w:ascii="Liberation Serif" w:hAnsi="Liberation Serif" w:cs="Liberation Serif"/>
          <w:sz w:val="28"/>
          <w:szCs w:val="28"/>
        </w:rPr>
        <w:t>Муниципальн</w:t>
      </w:r>
      <w:r w:rsidR="00D70AD0">
        <w:rPr>
          <w:rFonts w:ascii="Liberation Serif" w:hAnsi="Liberation Serif" w:cs="Liberation Serif"/>
          <w:sz w:val="28"/>
          <w:szCs w:val="28"/>
        </w:rPr>
        <w:t>ым</w:t>
      </w:r>
      <w:r w:rsidR="00D70AD0" w:rsidRPr="002F769D">
        <w:rPr>
          <w:rFonts w:ascii="Liberation Serif" w:hAnsi="Liberation Serif" w:cs="Liberation Serif"/>
          <w:sz w:val="28"/>
          <w:szCs w:val="28"/>
        </w:rPr>
        <w:t xml:space="preserve"> бюджетн</w:t>
      </w:r>
      <w:r w:rsidR="00D70AD0">
        <w:rPr>
          <w:rFonts w:ascii="Liberation Serif" w:hAnsi="Liberation Serif" w:cs="Liberation Serif"/>
          <w:sz w:val="28"/>
          <w:szCs w:val="28"/>
        </w:rPr>
        <w:t>ы</w:t>
      </w:r>
      <w:r w:rsidR="00D70AD0" w:rsidRPr="002F769D">
        <w:rPr>
          <w:rFonts w:ascii="Liberation Serif" w:hAnsi="Liberation Serif" w:cs="Liberation Serif"/>
          <w:sz w:val="28"/>
          <w:szCs w:val="28"/>
        </w:rPr>
        <w:t>м дошкольн</w:t>
      </w:r>
      <w:r w:rsidR="00D70AD0">
        <w:rPr>
          <w:rFonts w:ascii="Liberation Serif" w:hAnsi="Liberation Serif" w:cs="Liberation Serif"/>
          <w:sz w:val="28"/>
          <w:szCs w:val="28"/>
        </w:rPr>
        <w:t>ы</w:t>
      </w:r>
      <w:r w:rsidR="00D70AD0" w:rsidRPr="002F769D">
        <w:rPr>
          <w:rFonts w:ascii="Liberation Serif" w:hAnsi="Liberation Serif" w:cs="Liberation Serif"/>
          <w:sz w:val="28"/>
          <w:szCs w:val="28"/>
        </w:rPr>
        <w:t>м образовательн</w:t>
      </w:r>
      <w:r w:rsidR="00D70AD0">
        <w:rPr>
          <w:rFonts w:ascii="Liberation Serif" w:hAnsi="Liberation Serif" w:cs="Liberation Serif"/>
          <w:sz w:val="28"/>
          <w:szCs w:val="28"/>
        </w:rPr>
        <w:t>ы</w:t>
      </w:r>
      <w:r w:rsidR="00D70AD0" w:rsidRPr="002F769D">
        <w:rPr>
          <w:rFonts w:ascii="Liberation Serif" w:hAnsi="Liberation Serif" w:cs="Liberation Serif"/>
          <w:sz w:val="28"/>
          <w:szCs w:val="28"/>
        </w:rPr>
        <w:t>м учреждени</w:t>
      </w:r>
      <w:r w:rsidR="00D70AD0">
        <w:rPr>
          <w:rFonts w:ascii="Liberation Serif" w:hAnsi="Liberation Serif" w:cs="Liberation Serif"/>
          <w:sz w:val="28"/>
          <w:szCs w:val="28"/>
        </w:rPr>
        <w:t>ем</w:t>
      </w:r>
      <w:r w:rsidR="00D70AD0" w:rsidRPr="002F769D">
        <w:rPr>
          <w:rFonts w:ascii="Liberation Serif" w:hAnsi="Liberation Serif" w:cs="Liberation Serif"/>
          <w:sz w:val="28"/>
          <w:szCs w:val="28"/>
        </w:rPr>
        <w:t xml:space="preserve"> детский сад комбинированного вида № 2</w:t>
      </w:r>
      <w:r w:rsidR="003A2682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 xml:space="preserve">период с </w:t>
      </w:r>
      <w:r w:rsidR="00BB41D1">
        <w:rPr>
          <w:rFonts w:ascii="Liberation Serif" w:hAnsi="Liberation Serif" w:cs="Liberation Serif"/>
          <w:sz w:val="28"/>
          <w:szCs w:val="28"/>
        </w:rPr>
        <w:t xml:space="preserve">01 </w:t>
      </w:r>
      <w:r w:rsidR="00D70AD0">
        <w:rPr>
          <w:rFonts w:ascii="Liberation Serif" w:hAnsi="Liberation Serif" w:cs="Liberation Serif"/>
          <w:sz w:val="28"/>
          <w:szCs w:val="28"/>
        </w:rPr>
        <w:t>мая</w:t>
      </w:r>
      <w:r w:rsidR="00BB41D1">
        <w:rPr>
          <w:rFonts w:ascii="Liberation Serif" w:hAnsi="Liberation Serif" w:cs="Liberation Serif"/>
          <w:sz w:val="28"/>
          <w:szCs w:val="28"/>
        </w:rPr>
        <w:t xml:space="preserve"> 2020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D70AD0">
        <w:rPr>
          <w:rFonts w:ascii="Liberation Serif" w:hAnsi="Liberation Serif" w:cs="Liberation Serif"/>
          <w:sz w:val="28"/>
          <w:szCs w:val="28"/>
        </w:rPr>
        <w:t>мая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BB41D1">
        <w:rPr>
          <w:rFonts w:ascii="Liberation Serif" w:hAnsi="Liberation Serif" w:cs="Liberation Serif"/>
          <w:sz w:val="28"/>
          <w:szCs w:val="28"/>
        </w:rPr>
        <w:t>3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DD65A2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1 статьи 16 Закона 44-ФЗ – 55 фактов;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7 статьи 16 Закона 44-ФЗ, Постановления № 1279 – 3 факта;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1 статьи 23 Закона 44-ФЗ – 151 факт;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4 статьи 30 Закона 44-ФЗ – 2 факта;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2 статьи 30.1 Закона 44-ФЗ – 1 факт;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пункта 4 части 1 статьи 93 44-ФЗ– 2 факта;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1 статьи 34 Закона 44-ФЗ – 1 факт;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2 статьи 34 Закона 44-ФЗ – 28 фактов;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13.1 статьи 34 Закона 44-ФЗ – 21 факт;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1 статьи 95 Закона 44-ФЗ – 5 фактов;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3 статьи 103 Закона 44-ФЗ – 9 фактов;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части 2 статьи 103 Закона 44-ФЗ – 4 факта;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>- статьи 94 Закона 44-ФЗ – 1 факт;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D70AD0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>Требований, утвержденных Постановлением № 238 – 1 факт;</w:t>
      </w:r>
    </w:p>
    <w:p w:rsidR="00D70AD0" w:rsidRPr="00D70AD0" w:rsidRDefault="00D70AD0" w:rsidP="00D7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 xml:space="preserve">- части 8 статьи 103 Закона 44-ФЗ </w:t>
      </w:r>
      <w:r w:rsidRPr="00D70AD0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– </w:t>
      </w:r>
      <w:r w:rsidRPr="00D70AD0">
        <w:rPr>
          <w:rFonts w:ascii="Liberation Serif" w:eastAsia="Calibri" w:hAnsi="Liberation Serif" w:cs="Liberation Serif"/>
          <w:sz w:val="28"/>
          <w:szCs w:val="28"/>
        </w:rPr>
        <w:t>4 факта.</w:t>
      </w:r>
    </w:p>
    <w:p w:rsidR="00C70A02" w:rsidRPr="00C70A02" w:rsidRDefault="002C5AD8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853FDB">
        <w:rPr>
          <w:sz w:val="28"/>
          <w:szCs w:val="28"/>
        </w:rPr>
        <w:t xml:space="preserve">– </w:t>
      </w:r>
      <w:r w:rsidR="00CB49A1" w:rsidRPr="00CB49A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МБДОУ детский сад комбинированного вида № 2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</w:t>
      </w:r>
      <w:r w:rsidR="002118B6">
        <w:rPr>
          <w:rFonts w:ascii="Liberation Serif" w:eastAsia="Calibri" w:hAnsi="Liberation Serif" w:cs="Liberation Serif"/>
          <w:sz w:val="28"/>
          <w:szCs w:val="28"/>
        </w:rPr>
        <w:t> </w:t>
      </w:r>
      <w:bookmarkStart w:id="0" w:name="_GoBack"/>
      <w:bookmarkEnd w:id="0"/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B6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4781"/>
    <w:rsid w:val="00395AB2"/>
    <w:rsid w:val="003A268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3FDB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41D1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49A1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0AD0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D65A2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9</cp:revision>
  <cp:lastPrinted>2019-05-07T04:23:00Z</cp:lastPrinted>
  <dcterms:created xsi:type="dcterms:W3CDTF">2021-03-01T08:20:00Z</dcterms:created>
  <dcterms:modified xsi:type="dcterms:W3CDTF">2023-08-18T08:41:00Z</dcterms:modified>
</cp:coreProperties>
</file>