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CellMar>
          <w:right w:w="0" w:type="dxa"/>
        </w:tblCellMar>
        <w:tblLook w:val="01E0"/>
      </w:tblPr>
      <w:tblGrid>
        <w:gridCol w:w="9745"/>
      </w:tblGrid>
      <w:tr w:rsidR="007C066C" w:rsidRPr="00C04615" w:rsidTr="007C066C">
        <w:trPr>
          <w:trHeight w:val="2779"/>
        </w:trPr>
        <w:tc>
          <w:tcPr>
            <w:tcW w:w="9745" w:type="dxa"/>
            <w:shd w:val="clear" w:color="auto" w:fill="auto"/>
          </w:tcPr>
          <w:p w:rsidR="007C066C" w:rsidRPr="00C04615" w:rsidRDefault="007C066C" w:rsidP="007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C04615">
              <w:rPr>
                <w:rFonts w:ascii="Liberation Serif" w:eastAsia="Times New Roman" w:hAnsi="Liberation Serif" w:cs="Liberation Serif"/>
                <w:noProof/>
              </w:rPr>
              <w:drawing>
                <wp:inline distT="0" distB="0" distL="0" distR="0">
                  <wp:extent cx="444500" cy="711200"/>
                  <wp:effectExtent l="19050" t="0" r="0" b="0"/>
                  <wp:docPr id="3" name="Рисунок 1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66C" w:rsidRPr="00C04615" w:rsidRDefault="007C066C" w:rsidP="007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C04615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7C066C" w:rsidRPr="00C04615" w:rsidRDefault="007C066C" w:rsidP="007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C04615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ГОРНОУРАЛЬСКОГО ГОРОДСКОГО ОКРУГА </w:t>
            </w:r>
          </w:p>
          <w:p w:rsidR="007C066C" w:rsidRPr="00C04615" w:rsidRDefault="00E27AFD" w:rsidP="007C066C">
            <w:pPr>
              <w:widowControl w:val="0"/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</w:pPr>
            <w:r w:rsidRPr="00E27AFD">
              <w:rPr>
                <w:rFonts w:ascii="Liberation Serif" w:eastAsia="Times New Roman" w:hAnsi="Liberation Serif" w:cs="Liberation Serif"/>
                <w:noProof/>
                <w:spacing w:val="30"/>
              </w:rPr>
              <w:pict>
                <v:line id="_x0000_s1028" style="position:absolute;left:0;text-align:left;flip:y;z-index:251662336" from="-6.4pt,29.5pt" to="481.75pt,29.5pt" strokeweight="4.5pt">
                  <v:stroke linestyle="thickThin"/>
                </v:line>
              </w:pict>
            </w:r>
            <w:r w:rsidR="007C066C" w:rsidRPr="00C04615"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7C066C" w:rsidRPr="00C04615" w:rsidRDefault="007C066C" w:rsidP="007C066C">
            <w:pPr>
              <w:widowControl w:val="0"/>
              <w:autoSpaceDE w:val="0"/>
              <w:autoSpaceDN w:val="0"/>
              <w:adjustRightInd w:val="0"/>
              <w:spacing w:before="120" w:after="0" w:line="144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20"/>
                <w:sz w:val="40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8"/>
              <w:gridCol w:w="4797"/>
              <w:gridCol w:w="2399"/>
            </w:tblGrid>
            <w:tr w:rsidR="007C066C" w:rsidRPr="00C04615" w:rsidTr="007C066C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C066C" w:rsidRPr="00C04615" w:rsidRDefault="007C066C" w:rsidP="00DC7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066C" w:rsidRPr="00C04615" w:rsidRDefault="007C066C" w:rsidP="007C06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right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C04615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C066C" w:rsidRPr="00C04615" w:rsidRDefault="007C066C" w:rsidP="00DC7B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7C066C" w:rsidRPr="00C04615" w:rsidTr="007C066C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066C" w:rsidRPr="00C04615" w:rsidRDefault="007C066C" w:rsidP="007C06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C04615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г. Нижний Тагил</w:t>
                  </w:r>
                </w:p>
              </w:tc>
            </w:tr>
          </w:tbl>
          <w:p w:rsidR="007C066C" w:rsidRPr="00C04615" w:rsidRDefault="007C066C" w:rsidP="007C0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7C066C" w:rsidRPr="00C04615" w:rsidRDefault="007C066C" w:rsidP="007C066C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28"/>
        </w:rPr>
      </w:pPr>
    </w:p>
    <w:p w:rsidR="001A146E" w:rsidRPr="00C04615" w:rsidRDefault="00B946B5" w:rsidP="007C066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ПРОЕКТ</w:t>
      </w:r>
    </w:p>
    <w:p w:rsidR="007C066C" w:rsidRPr="000E57FD" w:rsidRDefault="007C066C" w:rsidP="000E57F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57FD">
        <w:rPr>
          <w:rFonts w:ascii="Liberation Serif" w:hAnsi="Liberation Serif" w:cs="Liberation Serif"/>
          <w:b/>
          <w:sz w:val="28"/>
          <w:szCs w:val="28"/>
        </w:rPr>
        <w:t>О</w:t>
      </w:r>
      <w:r w:rsidR="00BF6BE5" w:rsidRPr="000E57FD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постановление администрации Горноуральского городского округа от </w:t>
      </w:r>
      <w:r w:rsidR="00556202">
        <w:rPr>
          <w:rFonts w:ascii="Liberation Serif" w:hAnsi="Liberation Serif" w:cs="Liberation Serif"/>
          <w:b/>
          <w:sz w:val="28"/>
          <w:szCs w:val="28"/>
        </w:rPr>
        <w:t>28</w:t>
      </w:r>
      <w:r w:rsidR="00BF6BE5" w:rsidRPr="000E57FD">
        <w:rPr>
          <w:rFonts w:ascii="Liberation Serif" w:hAnsi="Liberation Serif" w:cs="Liberation Serif"/>
          <w:b/>
          <w:sz w:val="28"/>
          <w:szCs w:val="28"/>
        </w:rPr>
        <w:t>.</w:t>
      </w:r>
      <w:r w:rsidR="00556202">
        <w:rPr>
          <w:rFonts w:ascii="Liberation Serif" w:hAnsi="Liberation Serif" w:cs="Liberation Serif"/>
          <w:b/>
          <w:sz w:val="28"/>
          <w:szCs w:val="28"/>
        </w:rPr>
        <w:t>06</w:t>
      </w:r>
      <w:r w:rsidR="00BF6BE5" w:rsidRPr="000E57FD">
        <w:rPr>
          <w:rFonts w:ascii="Liberation Serif" w:hAnsi="Liberation Serif" w:cs="Liberation Serif"/>
          <w:b/>
          <w:sz w:val="28"/>
          <w:szCs w:val="28"/>
        </w:rPr>
        <w:t>.201</w:t>
      </w:r>
      <w:r w:rsidR="00556202">
        <w:rPr>
          <w:rFonts w:ascii="Liberation Serif" w:hAnsi="Liberation Serif" w:cs="Liberation Serif"/>
          <w:b/>
          <w:sz w:val="28"/>
          <w:szCs w:val="28"/>
        </w:rPr>
        <w:t>7</w:t>
      </w:r>
      <w:r w:rsidR="00BF6BE5" w:rsidRPr="000E57FD">
        <w:rPr>
          <w:rFonts w:ascii="Liberation Serif" w:hAnsi="Liberation Serif" w:cs="Liberation Serif"/>
          <w:b/>
          <w:sz w:val="28"/>
          <w:szCs w:val="28"/>
        </w:rPr>
        <w:t xml:space="preserve"> №1</w:t>
      </w:r>
      <w:r w:rsidR="00556202">
        <w:rPr>
          <w:rFonts w:ascii="Liberation Serif" w:hAnsi="Liberation Serif" w:cs="Liberation Serif"/>
          <w:b/>
          <w:sz w:val="28"/>
          <w:szCs w:val="28"/>
        </w:rPr>
        <w:t>092</w:t>
      </w:r>
      <w:r w:rsidR="00BF6BE5" w:rsidRPr="000E57FD">
        <w:rPr>
          <w:rFonts w:ascii="Liberation Serif" w:hAnsi="Liberation Serif" w:cs="Liberation Serif"/>
          <w:b/>
          <w:sz w:val="28"/>
          <w:szCs w:val="28"/>
        </w:rPr>
        <w:t xml:space="preserve"> «Об утверждении муниципальной программы «</w:t>
      </w:r>
      <w:r w:rsidR="00556202">
        <w:rPr>
          <w:rFonts w:ascii="Liberation Serif" w:hAnsi="Liberation Serif" w:cs="Liberation Serif"/>
          <w:b/>
          <w:sz w:val="28"/>
          <w:szCs w:val="28"/>
        </w:rPr>
        <w:t>Формирование современной городской среды Горноуральского городского округа на 2017-2024 годы»</w:t>
      </w:r>
    </w:p>
    <w:p w:rsidR="001A146E" w:rsidRPr="000E57FD" w:rsidRDefault="001A146E" w:rsidP="000E57F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C066C" w:rsidRPr="000E57FD" w:rsidRDefault="00BF6BE5" w:rsidP="000E57FD">
      <w:pPr>
        <w:spacing w:after="0" w:line="240" w:lineRule="auto"/>
        <w:ind w:firstLine="709"/>
        <w:contextualSpacing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6</w:t>
      </w:r>
      <w:r w:rsidR="00C40CFC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2003 </w:t>
      </w:r>
      <w:r w:rsidR="00DC7BCE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0E57FD">
        <w:rPr>
          <w:rFonts w:ascii="Liberation Serif" w:hAnsi="Liberation Serif" w:cs="Liberation Serif"/>
          <w:sz w:val="28"/>
          <w:szCs w:val="28"/>
        </w:rPr>
        <w:t>№131-ФЗ «Об общих принципах местного самоуправления в Российской Федерации», постановления администрации Горноу</w:t>
      </w:r>
      <w:r w:rsidR="00F821E9" w:rsidRPr="000E57FD">
        <w:rPr>
          <w:rFonts w:ascii="Liberation Serif" w:hAnsi="Liberation Serif" w:cs="Liberation Serif"/>
          <w:sz w:val="28"/>
          <w:szCs w:val="28"/>
        </w:rPr>
        <w:t>ральского городского округа от 28</w:t>
      </w:r>
      <w:r w:rsidRPr="000E57FD">
        <w:rPr>
          <w:rFonts w:ascii="Liberation Serif" w:hAnsi="Liberation Serif" w:cs="Liberation Serif"/>
          <w:sz w:val="28"/>
          <w:szCs w:val="28"/>
        </w:rPr>
        <w:t>.</w:t>
      </w:r>
      <w:r w:rsidR="00F821E9" w:rsidRPr="000E57FD">
        <w:rPr>
          <w:rFonts w:ascii="Liberation Serif" w:hAnsi="Liberation Serif" w:cs="Liberation Serif"/>
          <w:sz w:val="28"/>
          <w:szCs w:val="28"/>
        </w:rPr>
        <w:t>11</w:t>
      </w:r>
      <w:r w:rsidRPr="000E57FD">
        <w:rPr>
          <w:rFonts w:ascii="Liberation Serif" w:hAnsi="Liberation Serif" w:cs="Liberation Serif"/>
          <w:sz w:val="28"/>
          <w:szCs w:val="28"/>
        </w:rPr>
        <w:t>.201</w:t>
      </w:r>
      <w:r w:rsidR="00F821E9" w:rsidRPr="000E57FD">
        <w:rPr>
          <w:rFonts w:ascii="Liberation Serif" w:hAnsi="Liberation Serif" w:cs="Liberation Serif"/>
          <w:sz w:val="28"/>
          <w:szCs w:val="28"/>
        </w:rPr>
        <w:t>8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 №</w:t>
      </w:r>
      <w:r w:rsidR="00DC7BCE">
        <w:rPr>
          <w:rFonts w:ascii="Liberation Serif" w:hAnsi="Liberation Serif" w:cs="Liberation Serif"/>
          <w:sz w:val="28"/>
          <w:szCs w:val="28"/>
        </w:rPr>
        <w:t> </w:t>
      </w:r>
      <w:r w:rsidR="00F821E9" w:rsidRPr="000E57FD">
        <w:rPr>
          <w:rFonts w:ascii="Liberation Serif" w:hAnsi="Liberation Serif" w:cs="Liberation Serif"/>
          <w:sz w:val="28"/>
          <w:szCs w:val="28"/>
        </w:rPr>
        <w:t>2064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 «Об утверждении порядка формирования и реализации муниципальных программ Горноуральского городского округа»,</w:t>
      </w:r>
      <w:r w:rsidR="00556202">
        <w:rPr>
          <w:rFonts w:ascii="Liberation Serif" w:hAnsi="Liberation Serif" w:cs="Liberation Serif"/>
          <w:sz w:val="28"/>
          <w:szCs w:val="28"/>
        </w:rPr>
        <w:t xml:space="preserve"> </w:t>
      </w:r>
      <w:r w:rsidR="00556202" w:rsidRPr="00556202">
        <w:rPr>
          <w:rFonts w:ascii="Liberation Serif" w:hAnsi="Liberation Serif" w:cs="Liberation Serif"/>
          <w:sz w:val="28"/>
          <w:szCs w:val="28"/>
        </w:rPr>
        <w:t>в целях развития эффективной жилищно-коммунальной инфраструктуры муниципального образования Горноуральского городского округа, повышения жизненного и культурного уровня жителей округа</w:t>
      </w:r>
      <w:r w:rsidR="00DC7BCE">
        <w:rPr>
          <w:rFonts w:ascii="Liberation Serif" w:hAnsi="Liberation Serif" w:cs="Liberation Serif"/>
          <w:sz w:val="28"/>
          <w:szCs w:val="28"/>
        </w:rPr>
        <w:t>,</w:t>
      </w:r>
      <w:r w:rsidR="001A146E" w:rsidRPr="00556202">
        <w:rPr>
          <w:rFonts w:ascii="Liberation Serif" w:hAnsi="Liberation Serif" w:cs="Liberation Serif"/>
          <w:sz w:val="28"/>
          <w:szCs w:val="28"/>
        </w:rPr>
        <w:t xml:space="preserve"> </w:t>
      </w:r>
      <w:r w:rsidR="007C066C" w:rsidRPr="00556202">
        <w:rPr>
          <w:rFonts w:ascii="Liberation Serif" w:hAnsi="Liberation Serif" w:cs="Liberation Serif"/>
          <w:sz w:val="28"/>
          <w:szCs w:val="28"/>
        </w:rPr>
        <w:t>руководствуясь Уставом Горноуральского городского округа, администрация Горноуральского городского округа</w:t>
      </w:r>
    </w:p>
    <w:p w:rsidR="00EC62AB" w:rsidRPr="000E57FD" w:rsidRDefault="007C066C" w:rsidP="00DC7BCE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57FD">
        <w:rPr>
          <w:rFonts w:ascii="Liberation Serif" w:hAnsi="Liberation Serif" w:cs="Liberation Serif"/>
          <w:b/>
          <w:sz w:val="28"/>
          <w:szCs w:val="28"/>
        </w:rPr>
        <w:t>ПОСТАНОВЛЯЕТ:</w:t>
      </w:r>
      <w:r w:rsidR="00EC62AB" w:rsidRPr="000E57F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821E9" w:rsidRPr="000E57FD" w:rsidRDefault="00EC62AB" w:rsidP="000E57FD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Горноуральского городского округа </w:t>
      </w:r>
      <w:r w:rsidR="00556202" w:rsidRPr="00556202">
        <w:rPr>
          <w:rFonts w:ascii="Liberation Serif" w:hAnsi="Liberation Serif" w:cs="Liberation Serif"/>
          <w:sz w:val="28"/>
          <w:szCs w:val="28"/>
        </w:rPr>
        <w:t>от 28.06.2017 №</w:t>
      </w:r>
      <w:r w:rsidR="00DC7BCE">
        <w:rPr>
          <w:rFonts w:ascii="Liberation Serif" w:hAnsi="Liberation Serif" w:cs="Liberation Serif"/>
          <w:sz w:val="28"/>
          <w:szCs w:val="28"/>
        </w:rPr>
        <w:t> </w:t>
      </w:r>
      <w:r w:rsidR="00556202" w:rsidRPr="00556202">
        <w:rPr>
          <w:rFonts w:ascii="Liberation Serif" w:hAnsi="Liberation Serif" w:cs="Liberation Serif"/>
          <w:sz w:val="28"/>
          <w:szCs w:val="28"/>
        </w:rPr>
        <w:t>1092 «Об утверждении муниципальной программы «Формирование современной городской среды Горноуральского городского округа на 2017-2024 годы</w:t>
      </w:r>
      <w:r w:rsidR="00556202">
        <w:rPr>
          <w:rFonts w:ascii="Liberation Serif" w:hAnsi="Liberation Serif" w:cs="Liberation Serif"/>
          <w:b/>
          <w:sz w:val="28"/>
          <w:szCs w:val="28"/>
        </w:rPr>
        <w:t>»</w:t>
      </w:r>
      <w:r w:rsidR="00DC7BCE">
        <w:rPr>
          <w:rFonts w:ascii="Liberation Serif" w:hAnsi="Liberation Serif" w:cs="Liberation Serif"/>
          <w:b/>
          <w:sz w:val="28"/>
          <w:szCs w:val="28"/>
        </w:rPr>
        <w:t>,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 с изменениями, внесенным постановлени</w:t>
      </w:r>
      <w:r w:rsidR="009902F8">
        <w:rPr>
          <w:rFonts w:ascii="Liberation Serif" w:hAnsi="Liberation Serif" w:cs="Liberation Serif"/>
          <w:sz w:val="28"/>
          <w:szCs w:val="28"/>
        </w:rPr>
        <w:t>ями</w:t>
      </w:r>
      <w:r w:rsidR="00634B4A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="00DC7BCE">
        <w:rPr>
          <w:rFonts w:ascii="Liberation Serif" w:hAnsi="Liberation Serif" w:cs="Liberation Serif"/>
          <w:sz w:val="28"/>
          <w:szCs w:val="28"/>
        </w:rPr>
        <w:t xml:space="preserve">администрации Горноуральского городского округа 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от </w:t>
      </w:r>
      <w:r w:rsidR="009902F8">
        <w:rPr>
          <w:rFonts w:ascii="Liberation Serif" w:hAnsi="Liberation Serif" w:cs="Liberation Serif"/>
          <w:sz w:val="28"/>
          <w:szCs w:val="28"/>
        </w:rPr>
        <w:t xml:space="preserve">30.03.2018 №528, 01.10.2018 №1721, 29.12.2018 №2314, 29.03.2019 №523, 13.09.2019 №1694, </w:t>
      </w:r>
      <w:r w:rsidR="008A7BDE">
        <w:rPr>
          <w:rFonts w:ascii="Liberation Serif" w:hAnsi="Liberation Serif" w:cs="Liberation Serif"/>
          <w:sz w:val="28"/>
          <w:szCs w:val="28"/>
        </w:rPr>
        <w:t xml:space="preserve"> 30.12.2019 №2483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DC7BCE">
        <w:rPr>
          <w:rFonts w:ascii="Liberation Serif" w:hAnsi="Liberation Serif" w:cs="Liberation Serif"/>
          <w:sz w:val="28"/>
          <w:szCs w:val="28"/>
        </w:rPr>
        <w:t>е</w:t>
      </w:r>
      <w:r w:rsidRPr="000E57FD">
        <w:rPr>
          <w:rFonts w:ascii="Liberation Serif" w:hAnsi="Liberation Serif" w:cs="Liberation Serif"/>
          <w:sz w:val="28"/>
          <w:szCs w:val="28"/>
        </w:rPr>
        <w:t>е изменени</w:t>
      </w:r>
      <w:r w:rsidR="00DC7BCE">
        <w:rPr>
          <w:rFonts w:ascii="Liberation Serif" w:hAnsi="Liberation Serif" w:cs="Liberation Serif"/>
          <w:sz w:val="28"/>
          <w:szCs w:val="28"/>
        </w:rPr>
        <w:t>е</w:t>
      </w:r>
      <w:r w:rsidRPr="000E57FD">
        <w:rPr>
          <w:rFonts w:ascii="Liberation Serif" w:hAnsi="Liberation Serif" w:cs="Liberation Serif"/>
          <w:sz w:val="28"/>
          <w:szCs w:val="28"/>
        </w:rPr>
        <w:t>:</w:t>
      </w:r>
    </w:p>
    <w:p w:rsidR="00CA1DCF" w:rsidRPr="000E57FD" w:rsidRDefault="00634B4A" w:rsidP="00C40CFC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>п</w:t>
      </w:r>
      <w:r w:rsidR="00CA1DCF" w:rsidRPr="000E57FD">
        <w:rPr>
          <w:rFonts w:ascii="Liberation Serif" w:hAnsi="Liberation Serif" w:cs="Liberation Serif"/>
          <w:sz w:val="28"/>
          <w:szCs w:val="28"/>
        </w:rPr>
        <w:t>риложение к постановлению «Муниципальная программа «</w:t>
      </w:r>
      <w:r w:rsidR="00B31665" w:rsidRPr="00556202">
        <w:rPr>
          <w:rFonts w:ascii="Liberation Serif" w:hAnsi="Liberation Serif" w:cs="Liberation Serif"/>
          <w:sz w:val="28"/>
          <w:szCs w:val="28"/>
        </w:rPr>
        <w:t>Формирование современной городской среды Горноуральского городского округа на 2017-2024 годы</w:t>
      </w:r>
      <w:r w:rsidR="00CA1DCF" w:rsidRPr="000E57FD">
        <w:rPr>
          <w:rFonts w:ascii="Liberation Serif" w:hAnsi="Liberation Serif" w:cs="Liberation Serif"/>
          <w:sz w:val="28"/>
          <w:szCs w:val="28"/>
        </w:rPr>
        <w:t>» изложить</w:t>
      </w:r>
      <w:r w:rsidR="007E19D6">
        <w:rPr>
          <w:rFonts w:ascii="Liberation Serif" w:hAnsi="Liberation Serif" w:cs="Liberation Serif"/>
          <w:sz w:val="28"/>
          <w:szCs w:val="28"/>
        </w:rPr>
        <w:t xml:space="preserve"> </w:t>
      </w:r>
      <w:r w:rsidR="00CA1DCF" w:rsidRPr="000E57FD">
        <w:rPr>
          <w:rFonts w:ascii="Liberation Serif" w:hAnsi="Liberation Serif" w:cs="Liberation Serif"/>
          <w:sz w:val="28"/>
          <w:szCs w:val="28"/>
        </w:rPr>
        <w:t>в новой редакции (</w:t>
      </w:r>
      <w:r w:rsidRPr="000E57FD">
        <w:rPr>
          <w:rFonts w:ascii="Liberation Serif" w:hAnsi="Liberation Serif" w:cs="Liberation Serif"/>
          <w:sz w:val="28"/>
          <w:szCs w:val="28"/>
        </w:rPr>
        <w:t>п</w:t>
      </w:r>
      <w:r w:rsidR="00CA1DCF" w:rsidRPr="000E57FD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CA1DCF" w:rsidRPr="000E57FD" w:rsidRDefault="00CA1DCF" w:rsidP="000E57FD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 xml:space="preserve">Опубликовать данное постановление в установленном порядке </w:t>
      </w:r>
      <w:r w:rsidR="000E57FD" w:rsidRPr="000E57FD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0E57FD">
        <w:rPr>
          <w:rFonts w:ascii="Liberation Serif" w:hAnsi="Liberation Serif" w:cs="Liberation Serif"/>
          <w:sz w:val="28"/>
          <w:szCs w:val="28"/>
        </w:rPr>
        <w:t>и разместить на официальном сайте Горноуральского городского округа.</w:t>
      </w:r>
    </w:p>
    <w:p w:rsidR="000E57FD" w:rsidRDefault="000E57FD" w:rsidP="000E57FD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E57FD" w:rsidRDefault="000E57FD" w:rsidP="000E57FD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6428" w:rsidRDefault="00C40CFC" w:rsidP="00DC7BCE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округа</w:t>
      </w:r>
      <w:r w:rsidR="00C7699D" w:rsidRPr="000E57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="004F0C23">
        <w:rPr>
          <w:rFonts w:ascii="Liberation Serif" w:hAnsi="Liberation Serif" w:cs="Liberation Serif"/>
          <w:sz w:val="28"/>
          <w:szCs w:val="28"/>
        </w:rPr>
        <w:t xml:space="preserve"> </w:t>
      </w:r>
      <w:r w:rsidR="00C7699D" w:rsidRPr="000E57FD">
        <w:rPr>
          <w:rFonts w:ascii="Liberation Serif" w:hAnsi="Liberation Serif" w:cs="Liberation Serif"/>
          <w:sz w:val="28"/>
          <w:szCs w:val="28"/>
        </w:rPr>
        <w:t xml:space="preserve">  </w:t>
      </w:r>
      <w:r w:rsidR="004C6E0F" w:rsidRPr="000E57F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7699D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="00995ADB" w:rsidRPr="000E57FD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7699D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="004F2A8B" w:rsidRPr="000E57FD">
        <w:rPr>
          <w:rFonts w:ascii="Liberation Serif" w:hAnsi="Liberation Serif" w:cs="Liberation Serif"/>
          <w:sz w:val="28"/>
          <w:szCs w:val="28"/>
        </w:rPr>
        <w:t xml:space="preserve">   </w:t>
      </w:r>
      <w:r w:rsidR="007D6FF6" w:rsidRPr="000E57FD">
        <w:rPr>
          <w:rFonts w:ascii="Liberation Serif" w:hAnsi="Liberation Serif" w:cs="Liberation Serif"/>
          <w:sz w:val="28"/>
          <w:szCs w:val="28"/>
        </w:rPr>
        <w:t xml:space="preserve">  </w:t>
      </w:r>
      <w:r w:rsidR="00C04615" w:rsidRPr="000E57FD">
        <w:rPr>
          <w:rFonts w:ascii="Liberation Serif" w:hAnsi="Liberation Serif" w:cs="Liberation Serif"/>
          <w:sz w:val="28"/>
          <w:szCs w:val="28"/>
        </w:rPr>
        <w:t xml:space="preserve">      </w:t>
      </w:r>
      <w:r w:rsidR="000E57FD" w:rsidRPr="000E57FD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Д.Г. Летников</w:t>
      </w:r>
    </w:p>
    <w:p w:rsidR="002E6428" w:rsidRDefault="002E6428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7BCE" w:rsidRDefault="00DC7BCE">
      <w:pPr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F821E9" w:rsidRPr="000E57FD" w:rsidRDefault="007D6FF6" w:rsidP="00A66A40">
      <w:pPr>
        <w:pStyle w:val="31"/>
        <w:widowControl/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F821E9" w:rsidRPr="000E57FD" w:rsidRDefault="007D6FF6" w:rsidP="00A66A40">
      <w:pPr>
        <w:pStyle w:val="31"/>
        <w:widowControl/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 xml:space="preserve">к </w:t>
      </w:r>
      <w:r w:rsidR="00A66A40">
        <w:rPr>
          <w:rFonts w:ascii="Liberation Serif" w:hAnsi="Liberation Serif" w:cs="Liberation Serif"/>
          <w:sz w:val="28"/>
          <w:szCs w:val="28"/>
        </w:rPr>
        <w:t>п</w:t>
      </w:r>
      <w:r w:rsidRPr="000E57FD">
        <w:rPr>
          <w:rFonts w:ascii="Liberation Serif" w:hAnsi="Liberation Serif" w:cs="Liberation Serif"/>
          <w:sz w:val="28"/>
          <w:szCs w:val="28"/>
        </w:rPr>
        <w:t>остановлению</w:t>
      </w:r>
      <w:r w:rsidR="00F821E9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9127AA" w:rsidRDefault="007D6FF6" w:rsidP="00A66A40">
      <w:pPr>
        <w:pStyle w:val="31"/>
        <w:widowControl/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>Горноуральского</w:t>
      </w:r>
      <w:r w:rsidR="00F821E9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городского </w:t>
      </w:r>
    </w:p>
    <w:p w:rsidR="007D6FF6" w:rsidRPr="000E57FD" w:rsidRDefault="007D6FF6" w:rsidP="00A66A40">
      <w:pPr>
        <w:pStyle w:val="31"/>
        <w:widowControl/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F821E9" w:rsidRPr="000E57FD">
        <w:rPr>
          <w:rFonts w:ascii="Liberation Serif" w:hAnsi="Liberation Serif" w:cs="Liberation Serif"/>
          <w:sz w:val="28"/>
          <w:szCs w:val="28"/>
        </w:rPr>
        <w:t xml:space="preserve">от </w:t>
      </w:r>
      <w:r w:rsidR="00B946B5">
        <w:rPr>
          <w:rFonts w:ascii="Liberation Serif" w:hAnsi="Liberation Serif" w:cs="Liberation Serif"/>
          <w:sz w:val="28"/>
          <w:szCs w:val="28"/>
        </w:rPr>
        <w:t>________</w:t>
      </w:r>
      <w:r w:rsidR="00951624">
        <w:rPr>
          <w:rFonts w:ascii="Liberation Serif" w:hAnsi="Liberation Serif" w:cs="Liberation Serif"/>
          <w:sz w:val="28"/>
          <w:szCs w:val="28"/>
        </w:rPr>
        <w:t xml:space="preserve"> </w:t>
      </w:r>
      <w:r w:rsidR="00F821E9" w:rsidRPr="000E57FD">
        <w:rPr>
          <w:rFonts w:ascii="Liberation Serif" w:hAnsi="Liberation Serif" w:cs="Liberation Serif"/>
          <w:sz w:val="28"/>
          <w:szCs w:val="28"/>
        </w:rPr>
        <w:t>№</w:t>
      </w:r>
      <w:r w:rsidR="00385C65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="00B946B5">
        <w:rPr>
          <w:rFonts w:ascii="Liberation Serif" w:hAnsi="Liberation Serif" w:cs="Liberation Serif"/>
          <w:sz w:val="28"/>
          <w:szCs w:val="28"/>
        </w:rPr>
        <w:t>_____</w:t>
      </w:r>
    </w:p>
    <w:p w:rsidR="00A66A40" w:rsidRDefault="00A66A40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A66A40" w:rsidRDefault="00A66A40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>УТВ</w:t>
      </w:r>
      <w:r>
        <w:rPr>
          <w:rFonts w:ascii="Liberation Serif" w:hAnsi="Liberation Serif" w:cs="Liberation Serif"/>
          <w:sz w:val="28"/>
          <w:szCs w:val="28"/>
        </w:rPr>
        <w:t>ЕРЖДЕНА</w:t>
      </w:r>
    </w:p>
    <w:p w:rsidR="007D6FF6" w:rsidRDefault="007D6FF6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8C7391" w:rsidRPr="000E57FD">
        <w:rPr>
          <w:rFonts w:ascii="Liberation Serif" w:hAnsi="Liberation Serif" w:cs="Liberation Serif"/>
          <w:sz w:val="28"/>
          <w:szCs w:val="28"/>
        </w:rPr>
        <w:t>а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66A40">
        <w:rPr>
          <w:rFonts w:ascii="Liberation Serif" w:hAnsi="Liberation Serif" w:cs="Liberation Serif"/>
          <w:sz w:val="28"/>
          <w:szCs w:val="28"/>
        </w:rPr>
        <w:br/>
      </w:r>
      <w:r w:rsidRPr="000E57FD">
        <w:rPr>
          <w:rFonts w:ascii="Liberation Serif" w:hAnsi="Liberation Serif" w:cs="Liberation Serif"/>
          <w:sz w:val="28"/>
          <w:szCs w:val="28"/>
        </w:rPr>
        <w:t>Горноуральского</w:t>
      </w:r>
      <w:r w:rsidR="00A66A40">
        <w:rPr>
          <w:rFonts w:ascii="Liberation Serif" w:hAnsi="Liberation Serif" w:cs="Liberation Serif"/>
          <w:sz w:val="28"/>
          <w:szCs w:val="28"/>
        </w:rPr>
        <w:t xml:space="preserve"> </w:t>
      </w:r>
      <w:r w:rsidRPr="000E57FD">
        <w:rPr>
          <w:rFonts w:ascii="Liberation Serif" w:hAnsi="Liberation Serif" w:cs="Liberation Serif"/>
          <w:sz w:val="28"/>
          <w:szCs w:val="28"/>
        </w:rPr>
        <w:t>городского</w:t>
      </w:r>
      <w:r w:rsidR="004F0C23">
        <w:rPr>
          <w:rFonts w:ascii="Liberation Serif" w:hAnsi="Liberation Serif" w:cs="Liberation Serif"/>
          <w:sz w:val="28"/>
          <w:szCs w:val="28"/>
        </w:rPr>
        <w:t xml:space="preserve"> </w:t>
      </w:r>
      <w:r w:rsidRPr="000E57FD">
        <w:rPr>
          <w:rFonts w:ascii="Liberation Serif" w:hAnsi="Liberation Serif" w:cs="Liberation Serif"/>
          <w:sz w:val="28"/>
          <w:szCs w:val="28"/>
        </w:rPr>
        <w:t>округа</w:t>
      </w:r>
      <w:r w:rsidR="00F821E9" w:rsidRPr="000E57FD">
        <w:rPr>
          <w:rFonts w:ascii="Liberation Serif" w:hAnsi="Liberation Serif" w:cs="Liberation Serif"/>
          <w:sz w:val="28"/>
          <w:szCs w:val="28"/>
        </w:rPr>
        <w:t xml:space="preserve"> </w:t>
      </w:r>
      <w:r w:rsidR="00A66A40">
        <w:rPr>
          <w:rFonts w:ascii="Liberation Serif" w:hAnsi="Liberation Serif" w:cs="Liberation Serif"/>
          <w:sz w:val="28"/>
          <w:szCs w:val="28"/>
        </w:rPr>
        <w:br/>
      </w:r>
      <w:r w:rsidRPr="000E57FD">
        <w:rPr>
          <w:rFonts w:ascii="Liberation Serif" w:hAnsi="Liberation Serif" w:cs="Liberation Serif"/>
          <w:sz w:val="28"/>
          <w:szCs w:val="28"/>
        </w:rPr>
        <w:t xml:space="preserve">от </w:t>
      </w:r>
      <w:r w:rsidR="002E6428">
        <w:rPr>
          <w:rFonts w:ascii="Liberation Serif" w:hAnsi="Liberation Serif" w:cs="Liberation Serif"/>
          <w:sz w:val="28"/>
          <w:szCs w:val="28"/>
        </w:rPr>
        <w:t>28</w:t>
      </w:r>
      <w:r w:rsidR="008C7391" w:rsidRPr="000E57FD">
        <w:rPr>
          <w:rFonts w:ascii="Liberation Serif" w:hAnsi="Liberation Serif" w:cs="Liberation Serif"/>
          <w:sz w:val="28"/>
          <w:szCs w:val="28"/>
        </w:rPr>
        <w:t>.</w:t>
      </w:r>
      <w:r w:rsidR="002E6428">
        <w:rPr>
          <w:rFonts w:ascii="Liberation Serif" w:hAnsi="Liberation Serif" w:cs="Liberation Serif"/>
          <w:sz w:val="28"/>
          <w:szCs w:val="28"/>
        </w:rPr>
        <w:t>06</w:t>
      </w:r>
      <w:r w:rsidR="008C7391" w:rsidRPr="000E57FD">
        <w:rPr>
          <w:rFonts w:ascii="Liberation Serif" w:hAnsi="Liberation Serif" w:cs="Liberation Serif"/>
          <w:sz w:val="28"/>
          <w:szCs w:val="28"/>
        </w:rPr>
        <w:t>.201</w:t>
      </w:r>
      <w:r w:rsidR="002E6428">
        <w:rPr>
          <w:rFonts w:ascii="Liberation Serif" w:hAnsi="Liberation Serif" w:cs="Liberation Serif"/>
          <w:sz w:val="28"/>
          <w:szCs w:val="28"/>
        </w:rPr>
        <w:t>7</w:t>
      </w:r>
      <w:r w:rsidRPr="000E57FD">
        <w:rPr>
          <w:rFonts w:ascii="Liberation Serif" w:hAnsi="Liberation Serif" w:cs="Liberation Serif"/>
          <w:sz w:val="28"/>
          <w:szCs w:val="28"/>
        </w:rPr>
        <w:t xml:space="preserve"> №</w:t>
      </w:r>
      <w:r w:rsidR="008C7391" w:rsidRPr="000E57FD">
        <w:rPr>
          <w:rFonts w:ascii="Liberation Serif" w:hAnsi="Liberation Serif" w:cs="Liberation Serif"/>
          <w:sz w:val="28"/>
          <w:szCs w:val="28"/>
        </w:rPr>
        <w:t xml:space="preserve"> 1</w:t>
      </w:r>
      <w:r w:rsidR="002E6428">
        <w:rPr>
          <w:rFonts w:ascii="Liberation Serif" w:hAnsi="Liberation Serif" w:cs="Liberation Serif"/>
          <w:sz w:val="28"/>
          <w:szCs w:val="28"/>
        </w:rPr>
        <w:t>092</w:t>
      </w:r>
    </w:p>
    <w:p w:rsidR="00A66A40" w:rsidRPr="000E57FD" w:rsidRDefault="00A66A40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«Об утверждении муниципальной программы «Формирование современной городской среды Горноуральского городского округа на 2017-2024 годы»</w:t>
      </w: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A66A40">
      <w:pPr>
        <w:pStyle w:val="31"/>
        <w:widowControl/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>Муниципальная программа</w:t>
      </w:r>
    </w:p>
    <w:p w:rsidR="005008C7" w:rsidRPr="000E57FD" w:rsidRDefault="005008C7" w:rsidP="00A66A40">
      <w:pPr>
        <w:pStyle w:val="31"/>
        <w:widowControl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C7699D" w:rsidRPr="00076CF3" w:rsidRDefault="00C7699D" w:rsidP="00A66A40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076CF3">
        <w:rPr>
          <w:rFonts w:ascii="Liberation Serif" w:hAnsi="Liberation Serif" w:cs="Liberation Serif"/>
          <w:b/>
          <w:sz w:val="32"/>
          <w:szCs w:val="32"/>
        </w:rPr>
        <w:t>«</w:t>
      </w:r>
      <w:r w:rsidR="002E6428" w:rsidRPr="00076CF3">
        <w:rPr>
          <w:rFonts w:ascii="Liberation Serif" w:hAnsi="Liberation Serif" w:cs="Liberation Serif"/>
          <w:b/>
          <w:sz w:val="32"/>
          <w:szCs w:val="32"/>
        </w:rPr>
        <w:t>Формирование современной городской среды</w:t>
      </w:r>
      <w:r w:rsidRPr="00076CF3">
        <w:rPr>
          <w:rFonts w:ascii="Liberation Serif" w:hAnsi="Liberation Serif" w:cs="Liberation Serif"/>
          <w:b/>
          <w:sz w:val="32"/>
          <w:szCs w:val="32"/>
        </w:rPr>
        <w:t xml:space="preserve"> Горноуральско</w:t>
      </w:r>
      <w:r w:rsidR="002E6428" w:rsidRPr="00076CF3">
        <w:rPr>
          <w:rFonts w:ascii="Liberation Serif" w:hAnsi="Liberation Serif" w:cs="Liberation Serif"/>
          <w:b/>
          <w:sz w:val="32"/>
          <w:szCs w:val="32"/>
        </w:rPr>
        <w:t xml:space="preserve">го </w:t>
      </w:r>
      <w:r w:rsidRPr="00076CF3">
        <w:rPr>
          <w:rFonts w:ascii="Liberation Serif" w:hAnsi="Liberation Serif" w:cs="Liberation Serif"/>
          <w:b/>
          <w:sz w:val="32"/>
          <w:szCs w:val="32"/>
        </w:rPr>
        <w:t>городско</w:t>
      </w:r>
      <w:r w:rsidR="002E6428" w:rsidRPr="00076CF3">
        <w:rPr>
          <w:rFonts w:ascii="Liberation Serif" w:hAnsi="Liberation Serif" w:cs="Liberation Serif"/>
          <w:b/>
          <w:sz w:val="32"/>
          <w:szCs w:val="32"/>
        </w:rPr>
        <w:t>го</w:t>
      </w:r>
      <w:r w:rsidRPr="00076CF3">
        <w:rPr>
          <w:rFonts w:ascii="Liberation Serif" w:hAnsi="Liberation Serif" w:cs="Liberation Serif"/>
          <w:b/>
          <w:sz w:val="32"/>
          <w:szCs w:val="32"/>
        </w:rPr>
        <w:t xml:space="preserve"> округ</w:t>
      </w:r>
      <w:r w:rsidR="002E6428" w:rsidRPr="00076CF3">
        <w:rPr>
          <w:rFonts w:ascii="Liberation Serif" w:hAnsi="Liberation Serif" w:cs="Liberation Serif"/>
          <w:b/>
          <w:sz w:val="32"/>
          <w:szCs w:val="32"/>
        </w:rPr>
        <w:t>а на 2017–2024 годы</w:t>
      </w:r>
      <w:r w:rsidRPr="00076CF3">
        <w:rPr>
          <w:rFonts w:ascii="Liberation Serif" w:hAnsi="Liberation Serif" w:cs="Liberation Serif"/>
          <w:b/>
          <w:sz w:val="32"/>
          <w:szCs w:val="32"/>
        </w:rPr>
        <w:t>»</w:t>
      </w:r>
    </w:p>
    <w:p w:rsidR="005008C7" w:rsidRPr="00076CF3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5008C7" w:rsidRPr="000E57FD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0E57FD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1A46" w:rsidRDefault="005008C7" w:rsidP="000E57FD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ab/>
      </w:r>
    </w:p>
    <w:p w:rsidR="00285621" w:rsidRPr="000E57FD" w:rsidRDefault="00285621" w:rsidP="000E57FD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0C23" w:rsidRDefault="003E1A46" w:rsidP="000E57FD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5008C7" w:rsidRPr="000E57FD">
        <w:rPr>
          <w:rFonts w:ascii="Liberation Serif" w:hAnsi="Liberation Serif" w:cs="Liberation Serif"/>
          <w:sz w:val="28"/>
          <w:szCs w:val="28"/>
        </w:rPr>
        <w:t xml:space="preserve">             </w:t>
      </w:r>
    </w:p>
    <w:p w:rsidR="004F0C23" w:rsidRDefault="004F0C23" w:rsidP="000E57FD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2C31" w:rsidRPr="000E57FD" w:rsidRDefault="005008C7" w:rsidP="00A66A40">
      <w:pPr>
        <w:tabs>
          <w:tab w:val="left" w:pos="3285"/>
        </w:tabs>
        <w:spacing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E57FD">
        <w:rPr>
          <w:rFonts w:ascii="Liberation Serif" w:hAnsi="Liberation Serif" w:cs="Liberation Serif"/>
          <w:sz w:val="28"/>
          <w:szCs w:val="28"/>
        </w:rPr>
        <w:t>201</w:t>
      </w:r>
      <w:r w:rsidR="00285621" w:rsidRPr="000E57FD">
        <w:rPr>
          <w:rFonts w:ascii="Liberation Serif" w:hAnsi="Liberation Serif" w:cs="Liberation Serif"/>
          <w:sz w:val="28"/>
          <w:szCs w:val="28"/>
        </w:rPr>
        <w:t>9</w:t>
      </w:r>
    </w:p>
    <w:p w:rsidR="00FE4DC2" w:rsidRDefault="00FE4DC2" w:rsidP="00FE4DC2">
      <w:pPr>
        <w:pStyle w:val="31"/>
        <w:widowControl/>
        <w:snapToGrid w:val="0"/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FE4DC2" w:rsidRPr="000E57FD" w:rsidRDefault="00FE4DC2" w:rsidP="00FE4DC2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E57FD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FE4DC2" w:rsidRPr="000E57FD" w:rsidRDefault="00FE4DC2" w:rsidP="00FE4DC2">
      <w:pPr>
        <w:tabs>
          <w:tab w:val="left" w:pos="-284"/>
        </w:tabs>
        <w:spacing w:after="0" w:line="240" w:lineRule="auto"/>
        <w:ind w:left="-284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57FD">
        <w:rPr>
          <w:rFonts w:ascii="Liberation Serif" w:hAnsi="Liberation Serif" w:cs="Liberation Serif"/>
          <w:b/>
          <w:sz w:val="28"/>
          <w:szCs w:val="28"/>
        </w:rPr>
        <w:t>Муниципальной  программы «</w:t>
      </w:r>
      <w:r w:rsidRPr="002E6428">
        <w:rPr>
          <w:rFonts w:ascii="Liberation Serif" w:hAnsi="Liberation Serif" w:cs="Liberation Serif"/>
          <w:b/>
          <w:sz w:val="28"/>
          <w:szCs w:val="28"/>
        </w:rPr>
        <w:t>Формирование современной городской среды Горноуральского городского округа на 2017 - 2024 годы</w:t>
      </w:r>
      <w:r w:rsidRPr="000E57F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E4DC2" w:rsidRPr="000E57FD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9"/>
        <w:gridCol w:w="6544"/>
      </w:tblGrid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муниципальной программы: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Администрация Горноуральского городского округа </w:t>
            </w:r>
          </w:p>
        </w:tc>
      </w:tr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Сроки реализации муниципальной программы: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2017 - 202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гг.</w:t>
            </w:r>
          </w:p>
        </w:tc>
      </w:tr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1. Формирование  комфортной городской среды на территории Горноуральского городского округа.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 2.  Увековечение памяти погибших при защите Отечества на территории Горноуральского городского округа.</w:t>
            </w:r>
          </w:p>
        </w:tc>
      </w:tr>
      <w:tr w:rsidR="00FE4DC2" w:rsidRPr="000E57FD" w:rsidTr="008A7BDE">
        <w:trPr>
          <w:trHeight w:val="255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Цели и задачи муниципальной программы: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Цел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и:</w:t>
            </w:r>
          </w:p>
          <w:p w:rsidR="00FE4DC2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 Повышение уровня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комфорта городской среды для улучшения условий проживания населения Горноуральского городского округа.</w:t>
            </w:r>
          </w:p>
          <w:p w:rsidR="00FE4DC2" w:rsidRPr="00FD2784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Увековечение памяти погибших при защите Отечества.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E4DC2" w:rsidRPr="00FD2784" w:rsidRDefault="00FE4DC2" w:rsidP="008A7BDE">
            <w:pPr>
              <w:snapToGrid w:val="0"/>
              <w:spacing w:after="0" w:line="6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Задачи:</w:t>
            </w:r>
          </w:p>
          <w:p w:rsidR="00FE4DC2" w:rsidRPr="00FD2784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 Организация мероприятий по благоустройству общественных и дворовых территорий Горноуральского городского округа;</w:t>
            </w:r>
          </w:p>
          <w:p w:rsidR="00FE4DC2" w:rsidRDefault="00FE4DC2" w:rsidP="008A7BDE">
            <w:pPr>
              <w:pStyle w:val="Style13"/>
              <w:widowControl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FD2784">
              <w:rPr>
                <w:rFonts w:ascii="Liberation Serif" w:hAnsi="Liberation Serif" w:cs="Liberation Serif"/>
                <w:bCs/>
                <w:color w:val="000000"/>
              </w:rPr>
              <w:t>2. 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  <w:p w:rsidR="00FE4DC2" w:rsidRDefault="00FE4DC2" w:rsidP="008A7BDE">
            <w:pPr>
              <w:pStyle w:val="Style13"/>
              <w:widowControl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 Восстановление (ремонт, реставрация, благоустройство) воинских захоронений на территории Горноуральского городского округа.</w:t>
            </w:r>
          </w:p>
          <w:p w:rsidR="00FE4DC2" w:rsidRPr="00FD2784" w:rsidRDefault="00FE4DC2" w:rsidP="008A7BDE">
            <w:pPr>
              <w:pStyle w:val="Style13"/>
              <w:widowControl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Перечень основных целевых показателей муниципальной программы: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04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Количество разработанных проектов общественных и дворовых территорий, подлежащих благоустройству в населенных пунктах Горноуральского городского округа;</w:t>
            </w:r>
          </w:p>
          <w:p w:rsidR="00FE4DC2" w:rsidRPr="00FD2784" w:rsidRDefault="00FE4DC2" w:rsidP="008A7BDE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04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благоустроенных общественных и дворовых территорий Горноуральского городского округа;</w:t>
            </w:r>
          </w:p>
          <w:p w:rsidR="00FE4DC2" w:rsidRPr="00FD2784" w:rsidRDefault="00FE4DC2" w:rsidP="008A7BDE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Удовлетворенность жителей выполненным благоустройством общественных и дворовых территорий.</w:t>
            </w:r>
          </w:p>
          <w:p w:rsidR="00FE4DC2" w:rsidRPr="001916DC" w:rsidRDefault="00FE4DC2" w:rsidP="008A7BDE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Доля финансового участия заинтересованных лиц в выполнении мероприятий по благоустройству общественных и дворовых территорий.</w:t>
            </w:r>
          </w:p>
          <w:p w:rsidR="00FE4DC2" w:rsidRPr="001916DC" w:rsidRDefault="00FE4DC2" w:rsidP="008A7BDE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восстановленных воинских захоронений.</w:t>
            </w:r>
          </w:p>
          <w:p w:rsidR="00FE4DC2" w:rsidRPr="001916DC" w:rsidRDefault="00FE4DC2" w:rsidP="008A7BDE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0" w:firstLine="2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не восстановленных воинских захоронений.</w:t>
            </w:r>
          </w:p>
          <w:p w:rsidR="00FE4DC2" w:rsidRPr="00FD2784" w:rsidRDefault="00FE4DC2" w:rsidP="008A7BDE">
            <w:pPr>
              <w:pStyle w:val="af"/>
              <w:spacing w:after="0" w:line="240" w:lineRule="auto"/>
              <w:ind w:left="2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FE4DC2" w:rsidRPr="00FD2784" w:rsidRDefault="00FE4DC2" w:rsidP="008A7BD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Объемы финансирования муниципальной программы    по годам реализации, тыс. руб.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ВСЕГО: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1414EF" w:rsidRPr="00B946B5">
              <w:rPr>
                <w:rFonts w:ascii="Liberation Serif" w:hAnsi="Liberation Serif" w:cs="Liberation Serif"/>
                <w:b/>
                <w:sz w:val="24"/>
                <w:szCs w:val="24"/>
              </w:rPr>
              <w:t>81 534,35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тыс. руб., в том числе: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 г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330,0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27D0A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34.33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="00B946B5">
              <w:rPr>
                <w:rFonts w:ascii="Liberation Serif" w:hAnsi="Liberation Serif" w:cs="Liberation Serif"/>
                <w:sz w:val="24"/>
                <w:szCs w:val="24"/>
              </w:rPr>
              <w:t>22 523,14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581C2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46B5">
              <w:rPr>
                <w:rFonts w:ascii="Liberation Serif" w:hAnsi="Liberation Serif" w:cs="Liberation Serif"/>
                <w:sz w:val="24"/>
                <w:szCs w:val="24"/>
              </w:rPr>
              <w:t>17 944,82</w:t>
            </w:r>
            <w:r w:rsidRPr="00B96586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581C2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 xml:space="preserve">2022 год </w:t>
            </w:r>
            <w:r w:rsidRPr="00581C2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B946B5" w:rsidRPr="00B946B5">
              <w:rPr>
                <w:rFonts w:ascii="Liberation Serif" w:hAnsi="Liberation Serif" w:cs="Liberation Serif"/>
                <w:sz w:val="24"/>
                <w:szCs w:val="24"/>
              </w:rPr>
              <w:t>11 000,00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581C2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 w:rsidRPr="00581C2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46B5">
              <w:rPr>
                <w:rFonts w:ascii="Liberation Serif" w:hAnsi="Liberation Serif" w:cs="Liberation Serif"/>
                <w:sz w:val="24"/>
                <w:szCs w:val="24"/>
              </w:rPr>
              <w:t>19 818,06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581C2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 w:rsidRPr="00581C2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>9 284,00</w:t>
            </w:r>
            <w:r w:rsidRPr="00581C2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- местный бюджет </w:t>
            </w:r>
            <w:r w:rsidRPr="001D4E2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1414EF">
              <w:rPr>
                <w:rFonts w:ascii="Liberation Serif" w:hAnsi="Liberation Serif" w:cs="Liberation Serif"/>
                <w:b/>
                <w:sz w:val="24"/>
                <w:szCs w:val="24"/>
              </w:rPr>
              <w:t>9 152,19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тыс. руб. в том числе: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 г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330,0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27D0A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34,33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="001414EF">
              <w:rPr>
                <w:rFonts w:ascii="Liberation Serif" w:hAnsi="Liberation Serif" w:cs="Liberation Serif"/>
                <w:sz w:val="24"/>
                <w:szCs w:val="24"/>
              </w:rPr>
              <w:t>3 477,34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r w:rsidR="001414EF">
              <w:rPr>
                <w:rFonts w:ascii="Liberation Serif" w:hAnsi="Liberation Serif" w:cs="Liberation Serif"/>
                <w:sz w:val="24"/>
                <w:szCs w:val="24"/>
              </w:rPr>
              <w:t> 794,82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B96586">
              <w:rPr>
                <w:rFonts w:ascii="Liberation Serif" w:hAnsi="Liberation Serif" w:cs="Liberation Serif"/>
                <w:sz w:val="24"/>
                <w:szCs w:val="24"/>
              </w:rPr>
              <w:t>1 </w:t>
            </w:r>
            <w:r w:rsidR="001414E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Pr="00B9658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1414E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414EF">
              <w:rPr>
                <w:rFonts w:ascii="Liberation Serif" w:hAnsi="Liberation Serif" w:cs="Liberation Serif"/>
                <w:sz w:val="24"/>
                <w:szCs w:val="24"/>
              </w:rPr>
              <w:t>1 350.70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465,00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4DC2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областной бюджет – </w:t>
            </w:r>
            <w:r w:rsidR="001B75C2">
              <w:rPr>
                <w:rFonts w:ascii="Liberation Serif" w:hAnsi="Liberation Serif" w:cs="Liberation Serif"/>
                <w:b/>
                <w:sz w:val="24"/>
                <w:szCs w:val="24"/>
              </w:rPr>
              <w:t>19 045,80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 в том числе: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 г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27D0A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="001B75C2">
              <w:rPr>
                <w:rFonts w:ascii="Liberation Serif" w:hAnsi="Liberation Serif" w:cs="Liberation Serif"/>
                <w:sz w:val="24"/>
                <w:szCs w:val="24"/>
              </w:rPr>
              <w:t xml:space="preserve">19 045,80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ыс. руб.,</w:t>
            </w:r>
          </w:p>
          <w:p w:rsidR="00FE4DC2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0,00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F4057">
              <w:rPr>
                <w:rFonts w:ascii="Liberation Serif" w:hAnsi="Liberation Serif" w:cs="Liberation Serif"/>
                <w:sz w:val="24"/>
                <w:szCs w:val="24"/>
              </w:rPr>
              <w:t>0,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-внебюджетные источники –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A1195F">
              <w:rPr>
                <w:rFonts w:ascii="Liberation Serif" w:hAnsi="Liberation Serif" w:cs="Liberation Serif"/>
                <w:b/>
                <w:sz w:val="24"/>
                <w:szCs w:val="24"/>
              </w:rPr>
              <w:t>3 336,36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 в том числе: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 г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42F50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27D0A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>0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7D0A"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 w:rsidR="00A1195F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E538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6 </w:t>
            </w:r>
            <w:r w:rsidR="008E5388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A1195F" w:rsidRPr="00A1195F">
              <w:rPr>
                <w:rFonts w:ascii="Liberation Serif" w:hAnsi="Liberation Serif" w:cs="Liberation Serif"/>
                <w:sz w:val="24"/>
                <w:szCs w:val="24"/>
              </w:rPr>
              <w:t>9 900,00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="00A1195F">
              <w:rPr>
                <w:rFonts w:ascii="Liberation Serif" w:hAnsi="Liberation Serif" w:cs="Liberation Serif"/>
                <w:sz w:val="24"/>
                <w:szCs w:val="24"/>
              </w:rPr>
              <w:t>18 467,36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год 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581C24">
              <w:rPr>
                <w:rFonts w:ascii="Liberation Serif" w:hAnsi="Liberation Serif" w:cs="Liberation Serif"/>
                <w:sz w:val="24"/>
                <w:szCs w:val="24"/>
              </w:rPr>
              <w:t>8 819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Pr="00FD278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A1EF0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размещения муниципальной программы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в сети "Интернет":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A1EF0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http://</w:t>
            </w:r>
            <w:r w:rsidRPr="00FA1EF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grgo</w:t>
            </w: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.ru/</w:t>
            </w:r>
          </w:p>
        </w:tc>
      </w:tr>
    </w:tbl>
    <w:p w:rsidR="00FE4DC2" w:rsidRPr="000E57FD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DC2" w:rsidRPr="000E57FD" w:rsidRDefault="00FE4DC2" w:rsidP="00FE4DC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Pr="00122FB0" w:rsidRDefault="00FE4DC2" w:rsidP="00FE4DC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Характеристика и анализ текущего состояния сферы социально-экономического развития Горноуральского городского округа. </w:t>
      </w:r>
    </w:p>
    <w:p w:rsidR="00FE4DC2" w:rsidRPr="00122FB0" w:rsidRDefault="00FE4DC2" w:rsidP="00FE4DC2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E4DC2" w:rsidRPr="00122FB0" w:rsidRDefault="00FE4DC2" w:rsidP="00FE4DC2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2FB0">
        <w:rPr>
          <w:rFonts w:ascii="Liberation Serif" w:eastAsia="Times New Roman" w:hAnsi="Liberation Serif" w:cs="Liberation Serif"/>
          <w:b/>
          <w:sz w:val="28"/>
          <w:szCs w:val="28"/>
        </w:rPr>
        <w:t>Подпрограмма 1. «</w:t>
      </w:r>
      <w:r w:rsidRPr="00122FB0">
        <w:rPr>
          <w:rFonts w:ascii="Liberation Serif" w:hAnsi="Liberation Serif" w:cs="Liberation Serif"/>
          <w:b/>
          <w:sz w:val="28"/>
          <w:szCs w:val="28"/>
        </w:rPr>
        <w:t>Формирование  комфортной городской среды на территории Горноуральского городского округа» муниципальной программы «Формирование современной городской среды Горноуральского городского округа на 2017 - 2024 годы».</w:t>
      </w:r>
    </w:p>
    <w:p w:rsidR="00FE4DC2" w:rsidRPr="00E82AF0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4DC2" w:rsidRPr="000E57FD" w:rsidRDefault="00FE4DC2" w:rsidP="00FE4DC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   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Анализ 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сферы благоустройства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в 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Горноуральском городском округе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показал, что в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последние годы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в </w:t>
      </w:r>
      <w:r w:rsidRPr="00902805">
        <w:rPr>
          <w:rFonts w:ascii="Liberation Serif" w:hAnsi="Liberation Serif" w:cs="Liberation Serif"/>
          <w:sz w:val="28"/>
          <w:szCs w:val="28"/>
        </w:rPr>
        <w:t>Горноуральском городском округе целенаправленной работе по благоустройству дворовых территории и территорий общего пользования уделялось недостаточно внимания, в том числе по причине отсутствия финансовых средств на эти цели.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В вопросах благоустройства Горноуральского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Так, в Горноуральском городском округе имеются территории общего пользования (проезды, центральные улицы, площади, набережные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FE4DC2" w:rsidRPr="00902805" w:rsidRDefault="00FE4DC2" w:rsidP="00FE4DC2">
      <w:pPr>
        <w:pStyle w:val="ConsPlusNormal"/>
        <w:numPr>
          <w:ilvl w:val="0"/>
          <w:numId w:val="11"/>
        </w:numPr>
        <w:suppressAutoHyphens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благоустройство территорий общего пользования, в том числе: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ремонт автомобильных дорог общего пользования;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ремонт тротуаров округа;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обеспечение освещения территорий общего пользования;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установку скамеек;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установку урн для мусора;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оборудование автомобильных парковок;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озеленение территорий общего пользования;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иные виды работ.</w:t>
      </w:r>
    </w:p>
    <w:p w:rsidR="00FE4DC2" w:rsidRPr="00902805" w:rsidRDefault="00FE4DC2" w:rsidP="00FE4DC2">
      <w:pPr>
        <w:pStyle w:val="ConsPlusNormal"/>
        <w:numPr>
          <w:ilvl w:val="0"/>
          <w:numId w:val="11"/>
        </w:numPr>
        <w:suppressAutoHyphens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благоустройство дворовых территории, в том числе:</w:t>
      </w:r>
    </w:p>
    <w:p w:rsidR="00FE4DC2" w:rsidRPr="00902805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 w:rsidR="00FE4DC2" w:rsidRPr="00902805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организация вертикальной планировки территории (при необходимости), устройство пандусов, устройство контейнерных площадок. 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проведения общественного обсуждения проекта муниципальной программы «Формирование современной городской среды Горноуральского городского округа» в соответствии с Порядком, утвержденным постановлением администрации Горноуральского городского округа.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Горноуральского городского округа» в соответствии с </w:t>
      </w:r>
      <w:hyperlink w:anchor="Par29" w:history="1">
        <w:r w:rsidRPr="00902805">
          <w:rPr>
            <w:rFonts w:ascii="Liberation Serif" w:hAnsi="Liberation Serif" w:cs="Liberation Serif"/>
            <w:sz w:val="28"/>
            <w:szCs w:val="28"/>
          </w:rPr>
          <w:t>Порядк</w:t>
        </w:r>
      </w:hyperlink>
      <w:r w:rsidRPr="00902805">
        <w:rPr>
          <w:rFonts w:ascii="Liberation Serif" w:hAnsi="Liberation Serif" w:cs="Liberation Serif"/>
          <w:sz w:val="28"/>
          <w:szCs w:val="28"/>
        </w:rPr>
        <w:t>ом, утвержденным постановлением администрации Горноуральского городского округа;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Адресный перечень дворовых территорий многоквартирных домов, расположенных на территории Горноуральского городского округа, нуждающихся в благоустройстве, утверждается в соответствии с Приложением № 2 к Программе.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Адресный перечень территорий общего пользования Горноуральского городского округа, нуждающихся в благоустройстве, утверждается в соответствии с Приложением № 3 к Программе.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Горноуральского городского округа, а также территорий общего пользования Горноуральского городского округа 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 мобильных групп населения.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Горноуральского городского округа.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</w:t>
      </w:r>
      <w:r>
        <w:rPr>
          <w:rFonts w:ascii="Liberation Serif" w:hAnsi="Liberation Serif" w:cs="Liberation Serif"/>
          <w:sz w:val="28"/>
          <w:szCs w:val="28"/>
        </w:rPr>
        <w:t xml:space="preserve"> сформировать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комфортное современное «общественное пространство».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Основной целью Подпрограммы является Повышение уровня комфорта городской среды для улучшения условий проживания населения Горноуральского городского округа 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Для достижения поставленн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необходимо решить следующие задачи:</w:t>
      </w:r>
    </w:p>
    <w:p w:rsidR="00FE4DC2" w:rsidRPr="00902805" w:rsidRDefault="00FE4DC2" w:rsidP="00FE4DC2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>1. Организация мероприятий по благоустройству общественных и дворовых территорий Горноуральского городского округа;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>2.Повышение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Ожидаемым конечным результатом Подпрограммы является достижение следующих показателей.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1. Количество разработанных проектов общественных и дворовых территорий, подлежащих благоустройству в населенных пунктах Горноуральского городского округа;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02805">
        <w:rPr>
          <w:rFonts w:ascii="Liberation Serif" w:hAnsi="Liberation Serif" w:cs="Liberation Serif"/>
          <w:color w:val="000000"/>
          <w:sz w:val="28"/>
          <w:szCs w:val="28"/>
        </w:rPr>
        <w:t>2.  Количество благоустроенных общественных и дворовых территорий  Горноуральского городского округа.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color w:val="000000"/>
          <w:sz w:val="28"/>
          <w:szCs w:val="28"/>
        </w:rPr>
        <w:t>3. Удовлетворенность жителей выполненным благоустройством общественных и дворовых территорий.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02805">
        <w:rPr>
          <w:rFonts w:ascii="Liberation Serif" w:hAnsi="Liberation Serif" w:cs="Liberation Serif"/>
          <w:color w:val="000000"/>
          <w:sz w:val="28"/>
          <w:szCs w:val="28"/>
        </w:rPr>
        <w:t>4. Доля финансового участия заинтересованных лиц в выполнении мероприятий по благоустройству общественных и дворовых территорий.</w:t>
      </w:r>
    </w:p>
    <w:p w:rsidR="00FE4DC2" w:rsidRPr="00902805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Подпрограмма 2. «</w:t>
      </w:r>
      <w:r w:rsidRPr="00E82AF0">
        <w:rPr>
          <w:rFonts w:ascii="Liberation Serif" w:hAnsi="Liberation Serif" w:cs="Liberation Serif"/>
          <w:b/>
          <w:sz w:val="28"/>
          <w:szCs w:val="28"/>
        </w:rPr>
        <w:t xml:space="preserve">Увековечение памяти погибших при защите 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E82AF0">
        <w:rPr>
          <w:rFonts w:ascii="Liberation Serif" w:hAnsi="Liberation Serif" w:cs="Liberation Serif"/>
          <w:b/>
          <w:sz w:val="28"/>
          <w:szCs w:val="28"/>
        </w:rPr>
        <w:t>течества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82AF0">
        <w:rPr>
          <w:rFonts w:ascii="Liberation Serif" w:hAnsi="Liberation Serif" w:cs="Liberation Serif"/>
          <w:b/>
          <w:sz w:val="28"/>
          <w:szCs w:val="28"/>
        </w:rPr>
        <w:t>на территории Горноуральского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» муниципальной программы </w:t>
      </w:r>
      <w:r w:rsidRPr="000E57FD">
        <w:rPr>
          <w:rFonts w:ascii="Liberation Serif" w:hAnsi="Liberation Serif" w:cs="Liberation Serif"/>
          <w:b/>
          <w:sz w:val="28"/>
          <w:szCs w:val="28"/>
        </w:rPr>
        <w:t>«</w:t>
      </w:r>
      <w:r w:rsidRPr="002E6428">
        <w:rPr>
          <w:rFonts w:ascii="Liberation Serif" w:hAnsi="Liberation Serif" w:cs="Liberation Serif"/>
          <w:b/>
          <w:sz w:val="28"/>
          <w:szCs w:val="28"/>
        </w:rPr>
        <w:t>Формирование современной городской среды Горноуральского городского округа на 2017 - 2024 годы</w:t>
      </w:r>
      <w:r w:rsidRPr="000E57FD">
        <w:rPr>
          <w:rFonts w:ascii="Liberation Serif" w:hAnsi="Liberation Serif" w:cs="Liberation Serif"/>
          <w:b/>
          <w:sz w:val="28"/>
          <w:szCs w:val="28"/>
        </w:rPr>
        <w:t>»</w:t>
      </w:r>
      <w:r w:rsidRPr="00E82AF0">
        <w:rPr>
          <w:rFonts w:ascii="Liberation Serif" w:hAnsi="Liberation Serif" w:cs="Liberation Serif"/>
          <w:b/>
          <w:sz w:val="28"/>
          <w:szCs w:val="28"/>
        </w:rPr>
        <w:t>.</w:t>
      </w:r>
    </w:p>
    <w:p w:rsidR="00FE4DC2" w:rsidRPr="00E82AF0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4DC2" w:rsidRPr="006F4057" w:rsidRDefault="00FE4DC2" w:rsidP="00FE4DC2">
      <w:pPr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6F4057">
        <w:rPr>
          <w:rFonts w:ascii="Liberation Serif" w:hAnsi="Liberation Serif" w:cs="Liberation Serif"/>
        </w:rPr>
        <w:t xml:space="preserve"> </w:t>
      </w:r>
    </w:p>
    <w:p w:rsidR="00FE4DC2" w:rsidRPr="00E82AF0" w:rsidRDefault="00FE4DC2" w:rsidP="00FE4DC2">
      <w:pPr>
        <w:tabs>
          <w:tab w:val="num" w:pos="0"/>
        </w:tabs>
        <w:spacing w:after="0" w:line="240" w:lineRule="auto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На территории Горноуральского городского округа  наход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82AF0">
        <w:rPr>
          <w:rFonts w:ascii="Liberation Serif" w:hAnsi="Liberation Serif" w:cs="Liberation Serif"/>
          <w:sz w:val="28"/>
          <w:szCs w:val="28"/>
        </w:rPr>
        <w:t>тся 4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обелиск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и мемориала, увековечивающих память о жителях Горноуральского городского округа, погибших при защите Отечества. Это крупные мемориальные ансамбли и скромные обелиски.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 xml:space="preserve">В настоящее время состояние многих мемориальных объектов не соответствует должному уровню в связи со </w:t>
      </w:r>
      <w:r w:rsidRPr="00E82AF0">
        <w:rPr>
          <w:rFonts w:ascii="Liberation Serif" w:hAnsi="Liberation Serif" w:cs="Liberation Serif"/>
          <w:bCs/>
          <w:sz w:val="28"/>
          <w:szCs w:val="28"/>
        </w:rPr>
        <w:t>следующими обстоятельствами: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- значительная часть мемориальных объектов, воздвигнутых в 50-60-е годы, изготавливалась из недолговечных материалов (гипс, бетон, цемент, гранитная крошка);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- практика шефской помощи предприятий, школ, коллективных хозяйств частично прекращена в связи с ликвидацией указанных субъектов либо отсутствием у них достаточного финансирования.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Острой является проблема благоустройства обелисков и мемориалов Горноуральского городского округа.</w:t>
      </w:r>
    </w:p>
    <w:p w:rsidR="00FE4DC2" w:rsidRPr="00E82AF0" w:rsidRDefault="00FE4DC2" w:rsidP="00FE4DC2">
      <w:pPr>
        <w:pStyle w:val="1"/>
        <w:tabs>
          <w:tab w:val="num" w:pos="0"/>
        </w:tabs>
        <w:spacing w:before="0" w:line="240" w:lineRule="auto"/>
        <w:ind w:right="142" w:firstLine="709"/>
        <w:jc w:val="both"/>
        <w:rPr>
          <w:rFonts w:ascii="Liberation Serif" w:hAnsi="Liberation Serif" w:cs="Liberation Serif"/>
          <w:b w:val="0"/>
          <w:color w:val="auto"/>
        </w:rPr>
      </w:pPr>
      <w:r w:rsidRPr="00E82AF0">
        <w:rPr>
          <w:rFonts w:ascii="Liberation Serif" w:hAnsi="Liberation Serif" w:cs="Liberation Serif"/>
          <w:b w:val="0"/>
          <w:color w:val="auto"/>
        </w:rPr>
        <w:t>В Горноуральском городском округе более 50% обелисков требуют проведения работ по их капитальному ремонту и реконструкции.</w:t>
      </w:r>
    </w:p>
    <w:p w:rsidR="00FE4DC2" w:rsidRPr="00E82AF0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Расходы на восстановление, текущий и капитальный ремонты, замену плит с указанными на них фамилиями требуют значительных финансовых затрат.</w:t>
      </w:r>
    </w:p>
    <w:p w:rsidR="00FE4DC2" w:rsidRPr="00E82AF0" w:rsidRDefault="00FE4DC2" w:rsidP="00FE4DC2">
      <w:pPr>
        <w:pStyle w:val="ConsPlusNormal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 xml:space="preserve">Использование программно-целевого подхода для решения проблем по ремонту, реконструкции или сооружению мемориальных </w:t>
      </w:r>
      <w:r w:rsidRPr="00E82AF0">
        <w:rPr>
          <w:rFonts w:ascii="Liberation Serif" w:hAnsi="Liberation Serif" w:cs="Liberation Serif"/>
          <w:bCs/>
          <w:sz w:val="28"/>
          <w:szCs w:val="28"/>
        </w:rPr>
        <w:t>объектов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направлено на создание условий и предпосылок для максимально эффективного управления финансами в соответствии с приоритетами государственной политики в области увековечения памяти о жителях Горноуральского городского округа, погибших при защите Отечества.</w:t>
      </w:r>
    </w:p>
    <w:p w:rsidR="00FE4DC2" w:rsidRPr="00E82AF0" w:rsidRDefault="00FE4DC2" w:rsidP="00FE4DC2">
      <w:pPr>
        <w:pStyle w:val="ConsPlusNormal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Разрабатываемая П</w:t>
      </w:r>
      <w:r>
        <w:rPr>
          <w:rFonts w:ascii="Liberation Serif" w:hAnsi="Liberation Serif" w:cs="Liberation Serif"/>
          <w:sz w:val="28"/>
          <w:szCs w:val="28"/>
        </w:rPr>
        <w:t>одпрограмма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необходима для координации работы на уровне субъекта Российской Федерации и органов местного самоуправления.</w:t>
      </w:r>
    </w:p>
    <w:p w:rsidR="00FE4DC2" w:rsidRPr="00E82AF0" w:rsidRDefault="00FE4DC2" w:rsidP="00FE4DC2">
      <w:pPr>
        <w:pStyle w:val="ConsPlusNormal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Реализация плана мероприятий, затрагивающих систему сохранности, ремонта и реконструкции мемориальных объектов, программно-целевым методом предусматривает создание централизованных механизмов их координации, а также формирование системы показателей и индикаторов в указанной сфере.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Таким образом, П</w:t>
      </w:r>
      <w:r>
        <w:rPr>
          <w:rFonts w:ascii="Liberation Serif" w:hAnsi="Liberation Serif" w:cs="Liberation Serif"/>
          <w:bCs/>
          <w:sz w:val="28"/>
          <w:szCs w:val="28"/>
        </w:rPr>
        <w:t>одпрограмма</w:t>
      </w:r>
      <w:r w:rsidRPr="00E82AF0">
        <w:rPr>
          <w:rFonts w:ascii="Liberation Serif" w:hAnsi="Liberation Serif" w:cs="Liberation Serif"/>
          <w:bCs/>
          <w:sz w:val="28"/>
          <w:szCs w:val="28"/>
        </w:rPr>
        <w:t xml:space="preserve"> признана обеспечить комплексный подход к решению проблемы приведения в надлежащее состояние мемориальных объектов для создания условий их сохранности на территории Горноуральского городского округа.</w:t>
      </w:r>
    </w:p>
    <w:p w:rsidR="00FE4DC2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Основной целью П</w:t>
      </w:r>
      <w:r>
        <w:rPr>
          <w:rFonts w:ascii="Liberation Serif" w:hAnsi="Liberation Serif" w:cs="Liberation Serif"/>
          <w:sz w:val="28"/>
          <w:szCs w:val="28"/>
        </w:rPr>
        <w:t xml:space="preserve">одпрограммы </w:t>
      </w:r>
      <w:r w:rsidRPr="00775CDD">
        <w:rPr>
          <w:rFonts w:ascii="Liberation Serif" w:hAnsi="Liberation Serif" w:cs="Liberation Serif"/>
          <w:sz w:val="28"/>
          <w:szCs w:val="28"/>
        </w:rPr>
        <w:t>является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Увековечение памяти погибших при защите Отечества.</w:t>
      </w:r>
    </w:p>
    <w:p w:rsidR="00FE4DC2" w:rsidRPr="00775CDD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 Для достижения поставленн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необходимо решить задач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775CDD">
        <w:rPr>
          <w:rFonts w:ascii="Liberation Serif" w:hAnsi="Liberation Serif" w:cs="Liberation Serif"/>
          <w:sz w:val="28"/>
          <w:szCs w:val="28"/>
        </w:rPr>
        <w:t>:</w:t>
      </w:r>
    </w:p>
    <w:p w:rsidR="00FE4DC2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75CD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Восстановление (ремонт, реставрация, благоустройство) воинских захоронений на территории Горноуральского городского округа. 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Адресный перечень </w:t>
      </w:r>
      <w:r>
        <w:rPr>
          <w:rFonts w:ascii="Liberation Serif" w:hAnsi="Liberation Serif" w:cs="Liberation Serif"/>
          <w:sz w:val="28"/>
          <w:szCs w:val="28"/>
        </w:rPr>
        <w:t xml:space="preserve">воинских захоронений, 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расположенных на территории Горноуральского городского округа, нуждающихся в </w:t>
      </w:r>
      <w:r>
        <w:rPr>
          <w:rFonts w:ascii="Liberation Serif" w:hAnsi="Liberation Serif" w:cs="Liberation Serif"/>
          <w:sz w:val="28"/>
          <w:szCs w:val="28"/>
        </w:rPr>
        <w:t>восстановлении отражен в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Приложени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к Программе.</w:t>
      </w:r>
    </w:p>
    <w:p w:rsidR="00FE4DC2" w:rsidRPr="00775CDD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Ожидаемым конечным результатом П</w:t>
      </w:r>
      <w:r>
        <w:rPr>
          <w:rFonts w:ascii="Liberation Serif" w:hAnsi="Liberation Serif" w:cs="Liberation Serif"/>
          <w:sz w:val="28"/>
          <w:szCs w:val="28"/>
        </w:rPr>
        <w:t>одпрограммы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является достижение следующих показателей.</w:t>
      </w:r>
    </w:p>
    <w:p w:rsidR="00FE4DC2" w:rsidRPr="00775CDD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1. Количество </w:t>
      </w:r>
      <w:r>
        <w:rPr>
          <w:rFonts w:ascii="Liberation Serif" w:hAnsi="Liberation Serif" w:cs="Liberation Serif"/>
          <w:sz w:val="28"/>
          <w:szCs w:val="28"/>
        </w:rPr>
        <w:t>восстановленных воинских захоронений;</w:t>
      </w:r>
    </w:p>
    <w:p w:rsidR="00FE4DC2" w:rsidRPr="00775CDD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75CDD">
        <w:rPr>
          <w:rFonts w:ascii="Liberation Serif" w:hAnsi="Liberation Serif" w:cs="Liberation Serif"/>
          <w:color w:val="000000"/>
          <w:sz w:val="28"/>
          <w:szCs w:val="28"/>
        </w:rPr>
        <w:t xml:space="preserve">2.  Количество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 восстановленных воинских захоронений. </w:t>
      </w:r>
    </w:p>
    <w:p w:rsidR="00FE4DC2" w:rsidRPr="00E82AF0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Реализация П</w:t>
      </w:r>
      <w:r>
        <w:rPr>
          <w:rFonts w:ascii="Liberation Serif" w:hAnsi="Liberation Serif" w:cs="Liberation Serif"/>
          <w:sz w:val="28"/>
          <w:szCs w:val="28"/>
        </w:rPr>
        <w:t>одпрограммы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рассчитана в течение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E82AF0">
        <w:rPr>
          <w:rFonts w:ascii="Liberation Serif" w:hAnsi="Liberation Serif" w:cs="Liberation Serif"/>
          <w:sz w:val="28"/>
          <w:szCs w:val="28"/>
        </w:rPr>
        <w:t>-2024 годов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E4DC2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Эффективность реализации П</w:t>
      </w:r>
      <w:r>
        <w:rPr>
          <w:rFonts w:ascii="Liberation Serif" w:hAnsi="Liberation Serif" w:cs="Liberation Serif"/>
          <w:sz w:val="28"/>
          <w:szCs w:val="28"/>
        </w:rPr>
        <w:t>одпрограммы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оценивается путем сравнения отчетных показателей со следующими индикаторами и показателями, указанными в приложении № 1.</w:t>
      </w:r>
    </w:p>
    <w:p w:rsidR="00FE4DC2" w:rsidRPr="00E82AF0" w:rsidRDefault="00FE4DC2" w:rsidP="00FE4DC2">
      <w:pPr>
        <w:rPr>
          <w:rFonts w:ascii="Liberation Serif" w:hAnsi="Liberation Serif" w:cs="Liberation Serif"/>
          <w:sz w:val="28"/>
          <w:szCs w:val="28"/>
        </w:rPr>
        <w:sectPr w:rsidR="00FE4DC2" w:rsidRPr="00E82AF0" w:rsidSect="000E57FD">
          <w:head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18"/>
          <w:szCs w:val="18"/>
        </w:rPr>
      </w:pPr>
      <w:r w:rsidRPr="00C04615">
        <w:rPr>
          <w:rFonts w:ascii="Liberation Serif" w:hAnsi="Liberation Serif" w:cs="Liberation Serif"/>
          <w:b/>
          <w:sz w:val="18"/>
          <w:szCs w:val="18"/>
        </w:rPr>
        <w:t xml:space="preserve">  </w:t>
      </w: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Pr="006F584F" w:rsidRDefault="00FE4DC2" w:rsidP="00FE4DC2">
      <w:pPr>
        <w:rPr>
          <w:rFonts w:ascii="Liberation Serif" w:hAnsi="Liberation Serif" w:cs="Liberation Serif"/>
          <w:sz w:val="24"/>
          <w:szCs w:val="24"/>
        </w:rPr>
      </w:pPr>
    </w:p>
    <w:p w:rsidR="00FE4DC2" w:rsidRPr="00775CDD" w:rsidRDefault="00FE4DC2" w:rsidP="00FE4DC2">
      <w:pPr>
        <w:pStyle w:val="af"/>
        <w:widowControl w:val="0"/>
        <w:numPr>
          <w:ilvl w:val="0"/>
          <w:numId w:val="7"/>
        </w:numPr>
        <w:tabs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75CDD">
        <w:rPr>
          <w:rFonts w:ascii="Liberation Serif" w:hAnsi="Liberation Serif" w:cs="Liberation Serif"/>
          <w:b/>
          <w:sz w:val="24"/>
          <w:szCs w:val="24"/>
        </w:rPr>
        <w:t>ЦЕЛИ, ЗАДАЧИ  И ЦЕЛЕВЫЕ ПОКАЗАТЕЛИ РЕАЛИЗАЦИИ МУНИЦИПАЛЬНОЙ ПРОГРАММЫ «ФОЛРМИРОВАНИЕ СОВРЕМЕННОЙ ГОРОДСКОЙ СРЕДЫ В ГОРНОУРАЛЬСКОМ ГОРОДСКОМ ОКРУГЕ НА 2017-224  годы»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FE4DC2" w:rsidRPr="00775CDD" w:rsidRDefault="00FE4DC2" w:rsidP="00FE4DC2">
      <w:pPr>
        <w:pStyle w:val="af"/>
        <w:widowControl w:val="0"/>
        <w:numPr>
          <w:ilvl w:val="0"/>
          <w:numId w:val="7"/>
        </w:numPr>
        <w:tabs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540"/>
        <w:gridCol w:w="2120"/>
        <w:gridCol w:w="2301"/>
        <w:gridCol w:w="959"/>
        <w:gridCol w:w="992"/>
        <w:gridCol w:w="993"/>
        <w:gridCol w:w="992"/>
        <w:gridCol w:w="992"/>
        <w:gridCol w:w="851"/>
        <w:gridCol w:w="850"/>
        <w:gridCol w:w="959"/>
        <w:gridCol w:w="2585"/>
      </w:tblGrid>
      <w:tr w:rsidR="00FE4DC2" w:rsidRPr="006F584F" w:rsidTr="008A7BDE">
        <w:tc>
          <w:tcPr>
            <w:tcW w:w="540" w:type="dxa"/>
            <w:vMerge w:val="restart"/>
            <w:vAlign w:val="center"/>
          </w:tcPr>
          <w:p w:rsidR="00FE4DC2" w:rsidRPr="006D7BB0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D7BB0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759E">
              <w:rPr>
                <w:rFonts w:ascii="Liberation Serif" w:hAnsi="Liberation Serif" w:cs="Liberation Serif"/>
                <w:sz w:val="24"/>
                <w:szCs w:val="24"/>
              </w:rPr>
              <w:t>Наименование целей, задач, целевых показателей</w:t>
            </w:r>
          </w:p>
        </w:tc>
        <w:tc>
          <w:tcPr>
            <w:tcW w:w="2301" w:type="dxa"/>
            <w:vMerge w:val="restart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759E">
              <w:rPr>
                <w:rFonts w:ascii="Liberation Serif" w:hAnsi="Liberation Serif" w:cs="Liberation Serif"/>
                <w:sz w:val="24"/>
                <w:szCs w:val="24"/>
              </w:rPr>
              <w:t>Ед. изм.</w:t>
            </w:r>
          </w:p>
        </w:tc>
        <w:tc>
          <w:tcPr>
            <w:tcW w:w="7588" w:type="dxa"/>
            <w:gridSpan w:val="8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F759E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муниципальной программы (с нарастающим итогом)</w:t>
            </w:r>
          </w:p>
        </w:tc>
        <w:tc>
          <w:tcPr>
            <w:tcW w:w="2585" w:type="dxa"/>
            <w:vMerge w:val="restart"/>
            <w:vAlign w:val="center"/>
          </w:tcPr>
          <w:p w:rsidR="00FE4DC2" w:rsidRPr="003F759E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759E">
              <w:rPr>
                <w:rFonts w:ascii="Liberation Serif" w:hAnsi="Liberation Serif" w:cs="Liberation Serif"/>
                <w:sz w:val="24"/>
                <w:szCs w:val="24"/>
              </w:rPr>
              <w:t>Источник значений</w:t>
            </w:r>
          </w:p>
          <w:p w:rsidR="00FE4DC2" w:rsidRPr="006F584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759E">
              <w:rPr>
                <w:rFonts w:ascii="Liberation Serif" w:hAnsi="Liberation Serif" w:cs="Liberation Serif"/>
                <w:sz w:val="24"/>
                <w:szCs w:val="24"/>
              </w:rPr>
              <w:t>показателей</w:t>
            </w:r>
          </w:p>
        </w:tc>
      </w:tr>
      <w:tr w:rsidR="00FE4DC2" w:rsidRPr="006F584F" w:rsidTr="008A7BDE">
        <w:tc>
          <w:tcPr>
            <w:tcW w:w="540" w:type="dxa"/>
            <w:vMerge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6F584F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4DC2" w:rsidRPr="006F584F" w:rsidTr="008A7BDE">
        <w:tc>
          <w:tcPr>
            <w:tcW w:w="540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58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FE4DC2" w:rsidRPr="007C23B6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23B6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1 </w:t>
            </w:r>
            <w:r w:rsidRPr="007C23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разработанных проектов общественных территорий, подлежащих благоустройству в населенных пунктах Горноуральского городского округа</w:t>
            </w:r>
          </w:p>
        </w:tc>
        <w:tc>
          <w:tcPr>
            <w:tcW w:w="2301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584F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959" w:type="dxa"/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775CDD" w:rsidRDefault="00FE4DC2" w:rsidP="008A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FE4DC2" w:rsidRPr="00986CF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31.10.2017 № 805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 годы</w:t>
            </w:r>
            <w:r w:rsidRPr="00DD29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в редакции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25.12.2019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995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>-ПП</w:t>
            </w:r>
          </w:p>
          <w:p w:rsidR="00FE4DC2" w:rsidRPr="00DA3457" w:rsidRDefault="00FE4DC2" w:rsidP="008A7BDE">
            <w:pPr>
              <w:rPr>
                <w:sz w:val="18"/>
                <w:szCs w:val="18"/>
              </w:rPr>
            </w:pPr>
          </w:p>
        </w:tc>
      </w:tr>
      <w:tr w:rsidR="00FE4DC2" w:rsidRPr="006F584F" w:rsidTr="008A7BDE">
        <w:tc>
          <w:tcPr>
            <w:tcW w:w="540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FE4DC2" w:rsidRPr="007C23B6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C23B6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C23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Количество благоустроенных общественных и дворовых территорий Горноуральского городского округа</w:t>
            </w:r>
          </w:p>
        </w:tc>
        <w:tc>
          <w:tcPr>
            <w:tcW w:w="2301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584F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959" w:type="dxa"/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3" w:type="dxa"/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92" w:type="dxa"/>
            <w:vAlign w:val="center"/>
          </w:tcPr>
          <w:p w:rsidR="00FE4DC2" w:rsidRPr="00775CDD" w:rsidRDefault="001B75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92" w:type="dxa"/>
            <w:vAlign w:val="center"/>
          </w:tcPr>
          <w:p w:rsidR="00FE4DC2" w:rsidRPr="00775CDD" w:rsidRDefault="00A4297D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4DC2" w:rsidRPr="00775CDD" w:rsidRDefault="00A4297D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775CDD" w:rsidRDefault="00A4297D" w:rsidP="00A4297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775CDD" w:rsidRDefault="00A4297D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FE4DC2" w:rsidRPr="00986CF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31.10.2017 № 805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 годы</w:t>
            </w:r>
            <w:r w:rsidRPr="00DD29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в редакции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25.12.2019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995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>-ПП</w:t>
            </w:r>
          </w:p>
          <w:p w:rsidR="00FE4DC2" w:rsidRPr="00DA3457" w:rsidRDefault="00FE4DC2" w:rsidP="008A7BDE">
            <w:pPr>
              <w:rPr>
                <w:sz w:val="18"/>
                <w:szCs w:val="18"/>
              </w:rPr>
            </w:pPr>
          </w:p>
        </w:tc>
      </w:tr>
      <w:tr w:rsidR="00FE4DC2" w:rsidRPr="006F584F" w:rsidTr="008A7BDE">
        <w:tc>
          <w:tcPr>
            <w:tcW w:w="540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center"/>
          </w:tcPr>
          <w:p w:rsidR="00FE4DC2" w:rsidRPr="007C23B6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23B6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7C23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Удовлетворенность жителей  выполненным благоустройством общественных и дворовых территорий</w:t>
            </w:r>
          </w:p>
        </w:tc>
        <w:tc>
          <w:tcPr>
            <w:tcW w:w="2301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59" w:type="dxa"/>
            <w:vAlign w:val="center"/>
          </w:tcPr>
          <w:p w:rsidR="00FE4DC2" w:rsidRPr="00DA3457" w:rsidRDefault="00FE4DC2" w:rsidP="008A7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E4DC2" w:rsidRPr="00DA3457" w:rsidRDefault="00FE4DC2" w:rsidP="008A7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E4DC2" w:rsidRPr="00775CDD" w:rsidRDefault="001B75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75C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775CDD" w:rsidRDefault="00FE4DC2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5" w:type="dxa"/>
          </w:tcPr>
          <w:p w:rsidR="00FE4DC2" w:rsidRPr="00DA3457" w:rsidRDefault="00FE4DC2" w:rsidP="008A7BDE">
            <w:pPr>
              <w:rPr>
                <w:color w:val="000000"/>
                <w:sz w:val="18"/>
                <w:szCs w:val="18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31.10.2017 № 805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 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в редакции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25.12.2019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995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>-ПП</w:t>
            </w:r>
          </w:p>
        </w:tc>
      </w:tr>
      <w:tr w:rsidR="00FE4DC2" w:rsidRPr="006F584F" w:rsidTr="008A7BDE">
        <w:tc>
          <w:tcPr>
            <w:tcW w:w="540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center"/>
          </w:tcPr>
          <w:p w:rsidR="00FE4DC2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23B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</w:t>
            </w:r>
          </w:p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23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Доля финансового участия заинтересованных лиц в выполнении мероприятий по благоустройству общественных и дворовых территорий</w:t>
            </w:r>
            <w:r w:rsidRPr="00DA3457">
              <w:rPr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2301" w:type="dxa"/>
            <w:vAlign w:val="center"/>
          </w:tcPr>
          <w:p w:rsidR="00FE4DC2" w:rsidRPr="006F584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59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3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 w:rsidRPr="00775CDD"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center"/>
          </w:tcPr>
          <w:p w:rsidR="00FE4DC2" w:rsidRPr="00775CDD" w:rsidRDefault="00A4297D" w:rsidP="00A4297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FE4DC2" w:rsidRPr="00775CDD" w:rsidRDefault="00A4297D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775CDD" w:rsidRDefault="00A4297D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775CDD" w:rsidRDefault="00A4297D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FE4DC2" w:rsidRPr="00986CF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31.10.2017 № 805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 годы</w:t>
            </w:r>
            <w:r w:rsidRPr="00DD297F">
              <w:rPr>
                <w:sz w:val="24"/>
                <w:szCs w:val="24"/>
              </w:rPr>
              <w:t>»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в редакции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25.12.2019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995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-ПП </w:t>
            </w:r>
          </w:p>
          <w:p w:rsidR="00FE4DC2" w:rsidRPr="00DD297F" w:rsidRDefault="00FE4DC2" w:rsidP="008A7BDE">
            <w:pPr>
              <w:rPr>
                <w:sz w:val="24"/>
                <w:szCs w:val="24"/>
              </w:rPr>
            </w:pPr>
          </w:p>
          <w:p w:rsidR="00FE4DC2" w:rsidRPr="00DA3457" w:rsidRDefault="00FE4DC2" w:rsidP="008A7BDE">
            <w:pPr>
              <w:rPr>
                <w:color w:val="000000"/>
                <w:sz w:val="18"/>
                <w:szCs w:val="18"/>
              </w:rPr>
            </w:pPr>
          </w:p>
        </w:tc>
      </w:tr>
      <w:tr w:rsidR="00FE4DC2" w:rsidRPr="006F584F" w:rsidTr="008A7BDE">
        <w:tc>
          <w:tcPr>
            <w:tcW w:w="540" w:type="dxa"/>
            <w:vAlign w:val="center"/>
          </w:tcPr>
          <w:p w:rsidR="00FE4DC2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FE4DC2" w:rsidRPr="007C23B6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 Количество восстановленных воинских захоронений</w:t>
            </w:r>
          </w:p>
        </w:tc>
        <w:tc>
          <w:tcPr>
            <w:tcW w:w="2301" w:type="dxa"/>
            <w:vAlign w:val="center"/>
          </w:tcPr>
          <w:p w:rsidR="00FE4DC2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59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93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FE4DC2" w:rsidRPr="00986CF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31.10.2017 № 805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 годы</w:t>
            </w:r>
            <w:r w:rsidRPr="00DD297F">
              <w:rPr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редакции от 25.12..2019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995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>-ПП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4DC2" w:rsidRPr="006F584F" w:rsidTr="008A7BDE">
        <w:tc>
          <w:tcPr>
            <w:tcW w:w="540" w:type="dxa"/>
            <w:vAlign w:val="center"/>
          </w:tcPr>
          <w:p w:rsidR="00FE4DC2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120" w:type="dxa"/>
            <w:vAlign w:val="center"/>
          </w:tcPr>
          <w:p w:rsidR="00FE4DC2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FE4DC2" w:rsidRPr="007C23B6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 восстановленных воинских захоронений.</w:t>
            </w:r>
          </w:p>
        </w:tc>
        <w:tc>
          <w:tcPr>
            <w:tcW w:w="2301" w:type="dxa"/>
            <w:vAlign w:val="center"/>
          </w:tcPr>
          <w:p w:rsidR="00FE4DC2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59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93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E4DC2" w:rsidRPr="00775CDD" w:rsidRDefault="001B75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E4DC2" w:rsidRPr="00775CDD" w:rsidRDefault="00FE4DC2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FE4DC2" w:rsidRPr="00986CF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31.10.2017 № 805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 годы</w:t>
            </w:r>
            <w:r w:rsidRPr="00DD297F">
              <w:rPr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редакции от 25.12.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995</w:t>
            </w:r>
            <w:r w:rsidRPr="00986CFF">
              <w:rPr>
                <w:rFonts w:ascii="Liberation Serif" w:hAnsi="Liberation Serif" w:cs="Liberation Serif"/>
                <w:sz w:val="24"/>
                <w:szCs w:val="24"/>
              </w:rPr>
              <w:t>-ПП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E4DC2" w:rsidRPr="006F584F" w:rsidRDefault="00FE4DC2" w:rsidP="00FE4DC2">
      <w:pPr>
        <w:spacing w:after="0" w:line="240" w:lineRule="auto"/>
        <w:rPr>
          <w:rFonts w:ascii="Liberation Serif" w:eastAsia="Times New Roman" w:hAnsi="Liberation Serif" w:cs="Liberation Serif"/>
          <w:i/>
          <w:sz w:val="24"/>
          <w:szCs w:val="24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24"/>
          <w:szCs w:val="24"/>
        </w:rPr>
        <w:t xml:space="preserve">  </w:t>
      </w: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</w:t>
      </w:r>
      <w:r w:rsidRPr="00C0461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</w:t>
      </w: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1-1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Pr="00CB6E58" w:rsidRDefault="00FE4DC2" w:rsidP="00FE4DC2">
      <w:pPr>
        <w:tabs>
          <w:tab w:val="left" w:pos="6470"/>
        </w:tabs>
        <w:spacing w:line="240" w:lineRule="auto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CB6E58">
        <w:rPr>
          <w:rFonts w:ascii="Liberation Serif" w:eastAsia="Times New Roman" w:hAnsi="Liberation Serif" w:cs="Liberation Serif"/>
          <w:b/>
          <w:sz w:val="28"/>
          <w:szCs w:val="28"/>
        </w:rPr>
        <w:t>МЕТОДИКА</w:t>
      </w:r>
    </w:p>
    <w:p w:rsidR="00FE4DC2" w:rsidRPr="00CB6E58" w:rsidRDefault="00FE4DC2" w:rsidP="00FE4DC2">
      <w:pPr>
        <w:tabs>
          <w:tab w:val="left" w:pos="37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6E58">
        <w:rPr>
          <w:rFonts w:ascii="Liberation Serif" w:eastAsia="Times New Roman" w:hAnsi="Liberation Serif" w:cs="Liberation Serif"/>
          <w:b/>
          <w:sz w:val="28"/>
          <w:szCs w:val="28"/>
        </w:rPr>
        <w:t>расчета значений целевых показателей реализации</w:t>
      </w:r>
      <w:r w:rsidRPr="00CB6E5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B6E58">
        <w:rPr>
          <w:rFonts w:ascii="Liberation Serif" w:hAnsi="Liberation Serif" w:cs="Liberation Serif"/>
          <w:b/>
          <w:sz w:val="28"/>
          <w:szCs w:val="28"/>
        </w:rPr>
        <w:t>муниципальной программы  «</w:t>
      </w:r>
      <w:r>
        <w:rPr>
          <w:rFonts w:ascii="Liberation Serif" w:hAnsi="Liberation Serif" w:cs="Liberation Serif"/>
          <w:b/>
          <w:sz w:val="28"/>
          <w:szCs w:val="28"/>
        </w:rPr>
        <w:t xml:space="preserve">Формирование современной городской среды </w:t>
      </w:r>
      <w:r w:rsidRPr="00CB6E58">
        <w:rPr>
          <w:rFonts w:ascii="Liberation Serif" w:hAnsi="Liberation Serif" w:cs="Liberation Serif"/>
          <w:b/>
          <w:sz w:val="28"/>
          <w:szCs w:val="28"/>
        </w:rPr>
        <w:t>в Горноуральском городском округе</w:t>
      </w:r>
    </w:p>
    <w:p w:rsidR="00FE4DC2" w:rsidRDefault="00FE4DC2" w:rsidP="00FE4DC2">
      <w:pPr>
        <w:tabs>
          <w:tab w:val="left" w:pos="37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2017-2024 годы</w:t>
      </w:r>
      <w:r w:rsidRPr="00CB6E5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E4DC2" w:rsidRPr="00CB6E58" w:rsidRDefault="00FE4DC2" w:rsidP="00FE4DC2">
      <w:pPr>
        <w:tabs>
          <w:tab w:val="left" w:pos="37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675"/>
        <w:gridCol w:w="2406"/>
        <w:gridCol w:w="2551"/>
        <w:gridCol w:w="1319"/>
        <w:gridCol w:w="8325"/>
      </w:tblGrid>
      <w:tr w:rsidR="00FE4DC2" w:rsidRPr="00C04615" w:rsidTr="008A7BDE">
        <w:trPr>
          <w:trHeight w:val="435"/>
        </w:trPr>
        <w:tc>
          <w:tcPr>
            <w:tcW w:w="675" w:type="dxa"/>
          </w:tcPr>
          <w:p w:rsidR="00FE4DC2" w:rsidRPr="00CB6E58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CB6E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E4DC2" w:rsidRPr="00CB6E58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CB6E58">
              <w:rPr>
                <w:rFonts w:ascii="Liberation Serif" w:hAnsi="Liberation Serif" w:cs="Liberation Serif"/>
                <w:b/>
                <w:sz w:val="24"/>
                <w:szCs w:val="24"/>
              </w:rPr>
              <w:t>Номера  целевых показателей</w:t>
            </w:r>
          </w:p>
        </w:tc>
        <w:tc>
          <w:tcPr>
            <w:tcW w:w="2552" w:type="dxa"/>
          </w:tcPr>
          <w:p w:rsidR="00FE4DC2" w:rsidRPr="00CB6E58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CB6E58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 целевых показателей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E4DC2" w:rsidRPr="00CB6E58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CB6E58">
              <w:rPr>
                <w:rFonts w:ascii="Liberation Serif" w:hAnsi="Liberation Serif" w:cs="Liberation Serif"/>
                <w:b/>
                <w:sz w:val="24"/>
                <w:szCs w:val="24"/>
              </w:rPr>
              <w:t>Ед. изм.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CB6E58" w:rsidRDefault="00FE4DC2" w:rsidP="008A7BDE">
            <w:pPr>
              <w:ind w:left="1009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CB6E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                Методика расчета </w:t>
            </w:r>
          </w:p>
        </w:tc>
      </w:tr>
      <w:tr w:rsidR="00FE4DC2" w:rsidRPr="00C04615" w:rsidTr="008A7BDE">
        <w:tc>
          <w:tcPr>
            <w:tcW w:w="675" w:type="dxa"/>
            <w:vAlign w:val="center"/>
          </w:tcPr>
          <w:p w:rsidR="00FE4DC2" w:rsidRPr="00CB6E58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B6E58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E4DC2" w:rsidRPr="00CB6E58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</w:t>
            </w:r>
          </w:p>
        </w:tc>
        <w:tc>
          <w:tcPr>
            <w:tcW w:w="2552" w:type="dxa"/>
          </w:tcPr>
          <w:p w:rsidR="00FE4DC2" w:rsidRPr="00DD297F" w:rsidRDefault="00FE4DC2" w:rsidP="008A7BDE">
            <w:pPr>
              <w:spacing w:line="4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разработанных проектов общественных и дворовых территорий, подлежащих благоустройству в населенных пунктах Горноуральского городского округа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4DC2" w:rsidRPr="00DD297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Показатель устанавливается на основании разработанных проектов и актов выполненных работ. Целевой показатель рассчитывается с нарастающим итогом</w:t>
            </w:r>
          </w:p>
        </w:tc>
      </w:tr>
      <w:tr w:rsidR="00FE4DC2" w:rsidRPr="00C04615" w:rsidTr="008A7BDE">
        <w:tc>
          <w:tcPr>
            <w:tcW w:w="675" w:type="dxa"/>
            <w:vAlign w:val="center"/>
          </w:tcPr>
          <w:p w:rsidR="00FE4DC2" w:rsidRPr="00CB6E58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B6E58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E4DC2" w:rsidRPr="00CB6E58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</w:t>
            </w:r>
          </w:p>
        </w:tc>
        <w:tc>
          <w:tcPr>
            <w:tcW w:w="2552" w:type="dxa"/>
          </w:tcPr>
          <w:p w:rsidR="00FE4DC2" w:rsidRPr="00DD297F" w:rsidRDefault="00FE4DC2" w:rsidP="008A7BDE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благоустроенных дворовых территорий, многоквартирных домов Горноуральского городского округа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4DC2" w:rsidRPr="00DD297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Показатель устанавливается на основании  Актов выполненных работ. Целевой показатель рассчитывается с нарастающим итогом.</w:t>
            </w:r>
          </w:p>
        </w:tc>
      </w:tr>
      <w:tr w:rsidR="00FE4DC2" w:rsidRPr="00C04615" w:rsidTr="008A7BDE">
        <w:tc>
          <w:tcPr>
            <w:tcW w:w="675" w:type="dxa"/>
            <w:vAlign w:val="center"/>
          </w:tcPr>
          <w:p w:rsidR="00FE4DC2" w:rsidRPr="00CB6E58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B6E58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4DC2" w:rsidRPr="00CB6E58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</w:t>
            </w:r>
          </w:p>
        </w:tc>
        <w:tc>
          <w:tcPr>
            <w:tcW w:w="2552" w:type="dxa"/>
          </w:tcPr>
          <w:p w:rsidR="00FE4DC2" w:rsidRPr="00DD297F" w:rsidRDefault="00FE4DC2" w:rsidP="008A7BDE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Удовлетворенность жителей многоквартирных домов выполненным благоустройством дворовых территорий.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4DC2" w:rsidRPr="00DD297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Д=- (Дуд/Допр) х 100%), где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Д-значение целевого показателя;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Дуд. – количество удовлетворенных жителей территории при опросе 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Допр.- общее количество опрошенных жителей после проведения работ.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Показатель рассчитывается ежегодно.</w:t>
            </w:r>
          </w:p>
        </w:tc>
      </w:tr>
      <w:tr w:rsidR="00FE4DC2" w:rsidRPr="00C04615" w:rsidTr="008A7BDE">
        <w:tc>
          <w:tcPr>
            <w:tcW w:w="675" w:type="dxa"/>
            <w:vAlign w:val="center"/>
          </w:tcPr>
          <w:p w:rsidR="00FE4DC2" w:rsidRPr="00CB6E58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4DC2" w:rsidRPr="00CB6E58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</w:t>
            </w:r>
          </w:p>
        </w:tc>
        <w:tc>
          <w:tcPr>
            <w:tcW w:w="2552" w:type="dxa"/>
          </w:tcPr>
          <w:p w:rsidR="00FE4DC2" w:rsidRPr="00DD297F" w:rsidRDefault="00FE4DC2" w:rsidP="008A7BDE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Доля финансового участия заинтересованных лиц в выполнении мероприятий по благоустройству дворовых территорий многоквартирных домов.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4DC2" w:rsidRPr="00DD297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Проценты.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Ф=(Фучж/Ффин)*100%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Ф- Значение целевого показателя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Фучж – средства направленные жителями и из других источников финансирования (внебюджетных) на реализацию мероприятий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Ффин- всего средств направлено на реализацию мероприятий</w:t>
            </w:r>
          </w:p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Показатель рассчитывается ежегодно.</w:t>
            </w:r>
          </w:p>
        </w:tc>
      </w:tr>
      <w:tr w:rsidR="00FE4DC2" w:rsidRPr="00C04615" w:rsidTr="008A7BDE">
        <w:tc>
          <w:tcPr>
            <w:tcW w:w="675" w:type="dxa"/>
            <w:vAlign w:val="center"/>
          </w:tcPr>
          <w:p w:rsidR="00FE4DC2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C2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</w:t>
            </w:r>
          </w:p>
        </w:tc>
        <w:tc>
          <w:tcPr>
            <w:tcW w:w="2552" w:type="dxa"/>
          </w:tcPr>
          <w:p w:rsidR="00FE4DC2" w:rsidRPr="00DD297F" w:rsidRDefault="00FE4DC2" w:rsidP="008A7BDE">
            <w:pPr>
              <w:spacing w:line="4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4DC2" w:rsidRPr="00DD297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>Показатель устанавливается на основании  Актов выполненных работ. Целевой показатель рассчитывается с нарастающим итогом.</w:t>
            </w:r>
          </w:p>
        </w:tc>
      </w:tr>
      <w:tr w:rsidR="00FE4DC2" w:rsidRPr="00C04615" w:rsidTr="008A7BDE">
        <w:tc>
          <w:tcPr>
            <w:tcW w:w="675" w:type="dxa"/>
            <w:vAlign w:val="center"/>
          </w:tcPr>
          <w:p w:rsidR="00FE4DC2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C2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</w:t>
            </w:r>
          </w:p>
        </w:tc>
        <w:tc>
          <w:tcPr>
            <w:tcW w:w="2552" w:type="dxa"/>
          </w:tcPr>
          <w:p w:rsidR="00FE4DC2" w:rsidRPr="00DD297F" w:rsidRDefault="00FE4DC2" w:rsidP="008A7BDE">
            <w:pPr>
              <w:spacing w:line="4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 восстановленных  воинских захоронений.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FE4DC2" w:rsidRPr="00DD297F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FE4DC2" w:rsidRPr="00DD297F" w:rsidRDefault="00FE4DC2" w:rsidP="008A7B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устанавливается на основании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оставшихся не восстановленных воинских захоронений</w:t>
            </w:r>
            <w:r w:rsidRPr="00DD297F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</w:tr>
    </w:tbl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Pr="000F7B75" w:rsidRDefault="00FE4DC2" w:rsidP="00FE4DC2">
      <w:pPr>
        <w:pStyle w:val="ConsPlusNormal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7B75">
        <w:rPr>
          <w:rFonts w:ascii="Liberation Serif" w:hAnsi="Liberation Serif" w:cs="Liberation Serif"/>
          <w:b/>
          <w:sz w:val="28"/>
          <w:szCs w:val="28"/>
        </w:rPr>
        <w:t>Адресный перечень дворовых территорий многоквартирных домов, расположенных на территории Горноуральского городского округа, нуждающихся в благоустройстве</w:t>
      </w:r>
    </w:p>
    <w:p w:rsidR="00FE4DC2" w:rsidRPr="000F7B75" w:rsidRDefault="00FE4DC2" w:rsidP="00FE4DC2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360"/>
        <w:gridCol w:w="9012"/>
      </w:tblGrid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</w:t>
            </w:r>
          </w:p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9012" w:type="dxa"/>
            <w:vAlign w:val="center"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с. Николо-Павловское </w:t>
            </w:r>
          </w:p>
        </w:tc>
        <w:tc>
          <w:tcPr>
            <w:tcW w:w="9012" w:type="dxa"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с. Николо-Павловское дворовая территория по ул. Новая 8,10,12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с. Петрокаменское </w:t>
            </w:r>
          </w:p>
        </w:tc>
        <w:tc>
          <w:tcPr>
            <w:tcW w:w="9012" w:type="dxa"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с. Петрокаменское дворовая территория по ул. Бажова 1,2,5,7</w:t>
            </w:r>
          </w:p>
        </w:tc>
      </w:tr>
    </w:tbl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3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587357" w:rsidRDefault="00587357" w:rsidP="00FE4DC2">
      <w:pPr>
        <w:ind w:left="851" w:right="127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ab/>
      </w:r>
      <w:r w:rsidRPr="000F7B75">
        <w:rPr>
          <w:rFonts w:ascii="Liberation Serif" w:hAnsi="Liberation Serif" w:cs="Liberation Serif"/>
          <w:b/>
          <w:sz w:val="28"/>
          <w:szCs w:val="28"/>
        </w:rPr>
        <w:t>Адресный перечень территорий общего пользования Горноуральского городского округа, нуждающихся в благоустройстве</w:t>
      </w:r>
    </w:p>
    <w:p w:rsidR="00FE4DC2" w:rsidRPr="000F7B75" w:rsidRDefault="00FE4DC2" w:rsidP="00FE4DC2">
      <w:pPr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600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686"/>
        <w:gridCol w:w="10064"/>
      </w:tblGrid>
      <w:tr w:rsidR="00FE4DC2" w:rsidRPr="000F7B75" w:rsidTr="008A7BDE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Населенный пункт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FE4DC2" w:rsidRPr="000F7B75" w:rsidTr="008A7BDE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с. Петрокаменское набережная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 xml:space="preserve">Набережная, </w:t>
            </w:r>
            <w:r w:rsidR="00587357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</w:t>
            </w: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Пригородный район, с. Петрокаменское*</w:t>
            </w:r>
          </w:p>
        </w:tc>
      </w:tr>
      <w:tr w:rsidR="00FE4DC2" w:rsidRPr="000F7B75" w:rsidTr="008A7BDE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A4297D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A4297D" w:rsidP="00587357">
            <w:pPr>
              <w:spacing w:line="240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Площадь поселка Горноуральский, п</w:t>
            </w:r>
            <w:r w:rsidR="00587357">
              <w:rPr>
                <w:rFonts w:ascii="Liberation Serif" w:hAnsi="Liberation Serif" w:cs="Liberation Serif"/>
                <w:sz w:val="28"/>
                <w:szCs w:val="28"/>
              </w:rPr>
              <w:t>гт.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Горноуральский</w:t>
            </w:r>
            <w:r w:rsidR="0058735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площадь вблизи домов №41, №42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587357" w:rsidP="00587357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Площадь вблизи домов №41, №42  пгт. Горноуральский, Пригородный район, Свердловская область.</w:t>
            </w:r>
          </w:p>
        </w:tc>
      </w:tr>
      <w:tr w:rsidR="00A4297D" w:rsidRPr="000F7B75" w:rsidTr="008A7BDE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7D" w:rsidRPr="00775CDD" w:rsidRDefault="00A4297D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7D" w:rsidRPr="00775CDD" w:rsidRDefault="00A4297D" w:rsidP="001362C5">
            <w:pPr>
              <w:spacing w:line="240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Черноисточинский  парк              </w:t>
            </w: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п. Черноисточинск парк на перекрестке улиц Кирова и Ломоносова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7D" w:rsidRPr="00775CDD" w:rsidRDefault="00A4297D" w:rsidP="001362C5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 xml:space="preserve">Парк, </w:t>
            </w:r>
            <w:r w:rsidR="00587357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Свердловская область, </w:t>
            </w: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 xml:space="preserve">Пригородный район, п. Черноисточинск, ул. Кирова, 2а </w:t>
            </w:r>
          </w:p>
        </w:tc>
      </w:tr>
    </w:tbl>
    <w:p w:rsidR="00FE4DC2" w:rsidRDefault="00FE4DC2" w:rsidP="00FE4DC2">
      <w:pPr>
        <w:pStyle w:val="af"/>
        <w:spacing w:after="0"/>
        <w:ind w:left="1211" w:right="1271"/>
        <w:rPr>
          <w:rFonts w:ascii="Times New Roman" w:hAnsi="Times New Roman"/>
          <w:sz w:val="28"/>
          <w:szCs w:val="28"/>
        </w:rPr>
      </w:pPr>
    </w:p>
    <w:p w:rsidR="00FE4DC2" w:rsidRPr="00986CFF" w:rsidRDefault="00FE4DC2" w:rsidP="00FE4DC2">
      <w:pPr>
        <w:pStyle w:val="af"/>
        <w:numPr>
          <w:ilvl w:val="0"/>
          <w:numId w:val="12"/>
        </w:numPr>
        <w:tabs>
          <w:tab w:val="left" w:pos="1400"/>
        </w:tabs>
        <w:spacing w:after="0"/>
        <w:ind w:left="851" w:right="127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6CFF">
        <w:rPr>
          <w:rFonts w:ascii="Times New Roman" w:hAnsi="Times New Roman"/>
          <w:sz w:val="28"/>
          <w:szCs w:val="28"/>
        </w:rPr>
        <w:t>по итогам рейтингового голосования 20</w:t>
      </w:r>
      <w:r w:rsidR="00587357">
        <w:rPr>
          <w:rFonts w:ascii="Times New Roman" w:hAnsi="Times New Roman"/>
          <w:sz w:val="28"/>
          <w:szCs w:val="28"/>
        </w:rPr>
        <w:t>20</w:t>
      </w:r>
      <w:r w:rsidRPr="00986CFF">
        <w:rPr>
          <w:rFonts w:ascii="Times New Roman" w:hAnsi="Times New Roman"/>
          <w:sz w:val="28"/>
          <w:szCs w:val="28"/>
        </w:rPr>
        <w:t xml:space="preserve"> года -  общественная территория планируется обустраиваться в 202</w:t>
      </w:r>
      <w:r w:rsidR="00587357">
        <w:rPr>
          <w:rFonts w:ascii="Times New Roman" w:hAnsi="Times New Roman"/>
          <w:sz w:val="28"/>
          <w:szCs w:val="28"/>
        </w:rPr>
        <w:t>1</w:t>
      </w:r>
      <w:r w:rsidRPr="00986CFF">
        <w:rPr>
          <w:rFonts w:ascii="Times New Roman" w:hAnsi="Times New Roman"/>
          <w:sz w:val="28"/>
          <w:szCs w:val="28"/>
        </w:rPr>
        <w:t xml:space="preserve"> году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4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pStyle w:val="ConsPlusNormal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</w:t>
      </w:r>
      <w:r>
        <w:rPr>
          <w:rFonts w:ascii="Liberation Serif" w:hAnsi="Liberation Serif" w:cs="Liberation Serif"/>
          <w:b/>
          <w:sz w:val="28"/>
          <w:szCs w:val="28"/>
        </w:rPr>
        <w:t>воинских захоронений</w:t>
      </w: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, расположенных на территории Горноуральского городского округа, нуждающихся в </w:t>
      </w:r>
      <w:r>
        <w:rPr>
          <w:rFonts w:ascii="Liberation Serif" w:hAnsi="Liberation Serif" w:cs="Liberation Serif"/>
          <w:b/>
          <w:sz w:val="28"/>
          <w:szCs w:val="28"/>
        </w:rPr>
        <w:t>восстановлении.</w:t>
      </w:r>
    </w:p>
    <w:p w:rsidR="00FE4DC2" w:rsidRPr="000F7B75" w:rsidRDefault="00FE4DC2" w:rsidP="00FE4DC2">
      <w:pPr>
        <w:pStyle w:val="ConsPlusNormal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360"/>
        <w:gridCol w:w="9012"/>
      </w:tblGrid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</w:t>
            </w:r>
          </w:p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12" w:type="dxa"/>
            <w:vAlign w:val="center"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Мемориал Руш </w:t>
            </w:r>
          </w:p>
        </w:tc>
        <w:tc>
          <w:tcPr>
            <w:tcW w:w="9012" w:type="dxa"/>
          </w:tcPr>
          <w:p w:rsidR="00FE4DC2" w:rsidRPr="000F7B75" w:rsidRDefault="00587357" w:rsidP="008A7BDE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Российская Федерация, </w:t>
            </w:r>
            <w:r w:rsidR="00FE4DC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Горноуральский городской округ, поселок Отрадный, Строение, 33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Обелиск «Памятник воинам погибшим в годы Великой Отечественной войны»</w:t>
            </w:r>
          </w:p>
        </w:tc>
        <w:tc>
          <w:tcPr>
            <w:tcW w:w="9012" w:type="dxa"/>
          </w:tcPr>
          <w:p w:rsidR="00FE4DC2" w:rsidRPr="000F7B75" w:rsidRDefault="00FE4DC2" w:rsidP="00587357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д. Шиловка,  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Горноуральск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городско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округ, улица Кирова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Обелиск «Памятник воинам погибшим в годы Великой Отечественной войны»</w:t>
            </w:r>
          </w:p>
        </w:tc>
        <w:tc>
          <w:tcPr>
            <w:tcW w:w="9012" w:type="dxa"/>
          </w:tcPr>
          <w:p w:rsidR="00587357" w:rsidRDefault="00FE4DC2" w:rsidP="00587357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с. Бродово, 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Горноуральск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городско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округ,</w:t>
            </w:r>
          </w:p>
          <w:p w:rsidR="00FE4DC2" w:rsidRPr="000F7B75" w:rsidRDefault="00FE4DC2" w:rsidP="00587357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(у кладбища)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Обелиск «Воинам погибшим в Великую Отечественную войну 1941-1945 гг.»</w:t>
            </w:r>
          </w:p>
        </w:tc>
        <w:tc>
          <w:tcPr>
            <w:tcW w:w="9012" w:type="dxa"/>
          </w:tcPr>
          <w:p w:rsidR="00FE4DC2" w:rsidRPr="000F7B75" w:rsidRDefault="00FE4DC2" w:rsidP="00587357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п. Черноисточинск, пересечение ул. Ломоносова, Кирова, Первомайской, Горноуральск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городско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округ, 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Свердловская область.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Памятник «Бойцам за установления Советской власти»</w:t>
            </w:r>
          </w:p>
        </w:tc>
        <w:tc>
          <w:tcPr>
            <w:tcW w:w="9012" w:type="dxa"/>
          </w:tcPr>
          <w:p w:rsidR="00FE4DC2" w:rsidRPr="000F7B75" w:rsidRDefault="00FE4DC2" w:rsidP="00587357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п. Черноисточинск, улица Красных Партизан, Горноуральск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городско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округ.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Свердловская область.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Памятник «Героям Гражданской войны»</w:t>
            </w:r>
          </w:p>
        </w:tc>
        <w:tc>
          <w:tcPr>
            <w:tcW w:w="9012" w:type="dxa"/>
          </w:tcPr>
          <w:p w:rsidR="00FE4DC2" w:rsidRPr="000F7B75" w:rsidRDefault="00FE4DC2" w:rsidP="00587357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с. Николо-Павловское, улица  Октябрьская, 38, Горноуральск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городско</w:t>
            </w:r>
            <w:r w:rsidR="0058735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округ.</w:t>
            </w:r>
          </w:p>
        </w:tc>
      </w:tr>
    </w:tbl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873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5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Pr="000F7B75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spacing w:after="0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ab/>
      </w: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</w:p>
    <w:p w:rsidR="00FE4DC2" w:rsidRDefault="00FE4DC2" w:rsidP="00FE4DC2">
      <w:pPr>
        <w:spacing w:after="0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 позднее 2020 года.</w:t>
      </w:r>
    </w:p>
    <w:p w:rsidR="00FE4DC2" w:rsidRPr="000F7B75" w:rsidRDefault="00FE4DC2" w:rsidP="00FE4DC2">
      <w:pPr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3892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2616"/>
      </w:tblGrid>
      <w:tr w:rsidR="00FE4DC2" w:rsidRPr="000F7B75" w:rsidTr="008A7BD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FE4DC2" w:rsidRPr="000F7B75" w:rsidTr="008A7BD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имеется</w:t>
            </w:r>
          </w:p>
        </w:tc>
      </w:tr>
    </w:tbl>
    <w:p w:rsidR="00FE4DC2" w:rsidRDefault="00FE4DC2" w:rsidP="00FE4DC2">
      <w:pPr>
        <w:pStyle w:val="af"/>
        <w:spacing w:after="0"/>
        <w:ind w:left="1211" w:right="1271"/>
        <w:rPr>
          <w:rFonts w:ascii="Times New Roman" w:hAnsi="Times New Roman"/>
          <w:sz w:val="28"/>
          <w:szCs w:val="28"/>
        </w:rPr>
      </w:pPr>
    </w:p>
    <w:p w:rsidR="00FE4DC2" w:rsidRPr="00266411" w:rsidRDefault="00FE4DC2" w:rsidP="00FE4DC2">
      <w:pPr>
        <w:spacing w:after="0"/>
        <w:ind w:left="567" w:right="111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66411">
        <w:rPr>
          <w:rFonts w:ascii="Liberation Serif" w:hAnsi="Liberation Serif" w:cs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6411">
        <w:rPr>
          <w:rFonts w:ascii="Liberation Serif" w:hAnsi="Liberation Serif" w:cs="Liberation Serif"/>
          <w:sz w:val="28"/>
          <w:szCs w:val="28"/>
        </w:rPr>
        <w:t>не позднее 2020 года</w:t>
      </w:r>
      <w:r>
        <w:rPr>
          <w:rFonts w:ascii="Liberation Serif" w:hAnsi="Liberation Serif" w:cs="Liberation Serif"/>
          <w:sz w:val="28"/>
          <w:szCs w:val="28"/>
        </w:rPr>
        <w:t xml:space="preserve"> за счет средств указанных лиц, формируется в соответствии с заключенными соглашениями с администрацией Горноуральского городского округа</w:t>
      </w:r>
      <w:r w:rsidRPr="00266411">
        <w:rPr>
          <w:rFonts w:ascii="Liberation Serif" w:hAnsi="Liberation Serif" w:cs="Liberation Serif"/>
          <w:sz w:val="28"/>
          <w:szCs w:val="28"/>
        </w:rPr>
        <w:t>.</w:t>
      </w:r>
    </w:p>
    <w:p w:rsidR="00FE4DC2" w:rsidRPr="00266411" w:rsidRDefault="00FE4DC2" w:rsidP="00FE4DC2">
      <w:pPr>
        <w:pStyle w:val="af"/>
        <w:spacing w:after="0"/>
        <w:ind w:left="1211" w:right="1271"/>
        <w:jc w:val="both"/>
        <w:rPr>
          <w:rFonts w:ascii="Times New Roman" w:hAnsi="Times New Roman"/>
          <w:sz w:val="28"/>
          <w:szCs w:val="28"/>
        </w:rPr>
      </w:pPr>
    </w:p>
    <w:p w:rsidR="00FE4DC2" w:rsidRPr="000F7B75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  <w:sectPr w:rsidR="00FE4DC2" w:rsidRPr="000F7B75" w:rsidSect="00CB66C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E4DC2" w:rsidRPr="00CB6E58" w:rsidRDefault="00FE4DC2" w:rsidP="00FE4DC2">
      <w:pPr>
        <w:spacing w:after="0" w:line="20" w:lineRule="atLeast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CB6E58">
        <w:rPr>
          <w:rFonts w:ascii="Liberation Serif" w:eastAsia="Times New Roman" w:hAnsi="Liberation Serif" w:cs="Liberation Serif"/>
          <w:b/>
          <w:sz w:val="28"/>
          <w:szCs w:val="28"/>
        </w:rPr>
        <w:t>3. План мероприятий по выполнению муниципальной  Программы</w:t>
      </w:r>
      <w:r w:rsidRPr="00CB6E58">
        <w:rPr>
          <w:rFonts w:ascii="Liberation Serif" w:eastAsia="Times New Roman" w:hAnsi="Liberation Serif" w:cs="Liberation Serif"/>
          <w:i/>
          <w:sz w:val="28"/>
          <w:szCs w:val="28"/>
        </w:rPr>
        <w:t>.</w:t>
      </w:r>
    </w:p>
    <w:p w:rsidR="00FE4DC2" w:rsidRPr="00CB6E58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6E58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FE4DC2" w:rsidRPr="00775CDD" w:rsidRDefault="00FE4DC2" w:rsidP="00FE4D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 Для достижения цел</w:t>
      </w:r>
      <w:r>
        <w:rPr>
          <w:rFonts w:ascii="Liberation Serif" w:hAnsi="Liberation Serif" w:cs="Liberation Serif"/>
          <w:sz w:val="28"/>
          <w:szCs w:val="28"/>
        </w:rPr>
        <w:t xml:space="preserve">ей 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Программы и выполнения поставленных задач, указанных в приложении  № 1 и приложении №1-1 к Программе, разработан План мероприятий, который приведен в приложении № 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к Программе.</w:t>
      </w:r>
    </w:p>
    <w:p w:rsidR="00FE4DC2" w:rsidRPr="00775CDD" w:rsidRDefault="00FE4DC2" w:rsidP="00FE4DC2">
      <w:pPr>
        <w:pStyle w:val="31"/>
        <w:widowControl/>
        <w:tabs>
          <w:tab w:val="left" w:pos="360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Исполнителями Программы, является муниципальное казенное учреждение "Управление капитального строительства Горноуральского городского округа", администрация Горноуральского городского круга. К участию в Программе привлекаются Министерство энергетики и жилищно-коммунального хозяйства Свердловской области, предприятия разных форм собственности и жители округа. </w:t>
      </w:r>
    </w:p>
    <w:p w:rsidR="00FE4DC2" w:rsidRPr="00775CDD" w:rsidRDefault="00FE4DC2" w:rsidP="00FE4DC2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Администрация Горноуральского городского округа осуществляет: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подготовку предложений по объемам и условиям предоставления средств  бюджета округа для финансирования выполнения программных мероприятий;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мониторинг реализации Программы на любом этапе.</w:t>
      </w:r>
    </w:p>
    <w:p w:rsidR="00FE4DC2" w:rsidRPr="00775CDD" w:rsidRDefault="00FE4DC2" w:rsidP="00FE4DC2">
      <w:pPr>
        <w:tabs>
          <w:tab w:val="center" w:pos="489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Механизм реализации мероприятий Программы определяется как взаимосвязанный комплекс мер и действий, обеспечивающих решение проблем в дорожной деятельности местного значения в границах Горноуральского городского округа.</w:t>
      </w:r>
    </w:p>
    <w:p w:rsidR="00FE4DC2" w:rsidRPr="00775CDD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Общее руководство за исполнением программных мероприятий и контроль реализации Программы осуществляет отдел жилищно-коммунального хозяйства и благоустройства администрации Горноуральского городского округа. Раз в полугодие до 25  числа месяца, следующего за отчетным с предоставлением в Комитет экономики и стратегического развития администрации Горноуральского городского округа, согласно постановлению от 28.11.2018 №2064 «Об утверждении порядка формирования и реализации муниципальных программ Горноуральского городского округа». Отчет, до направления в комитет экономики и стратегического развития администрации подлежит согласованию в финансовом управлении администрации в части полноты и правильности отражения в нем расходов бюджета.</w:t>
      </w:r>
    </w:p>
    <w:p w:rsidR="00FE4DC2" w:rsidRPr="00775CDD" w:rsidRDefault="00FE4DC2" w:rsidP="00FE4DC2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Проведение конкурсных процедур по отбору подрядных организаций осуществляет отдел муниципальных закупок Комитета экономики и стратегического развития администрации Горноуральского городского округа.</w:t>
      </w:r>
    </w:p>
    <w:p w:rsidR="00FE4DC2" w:rsidRPr="00C0461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Отдел жилищно-коммунального хозяйства и благоустройства администрации Горноуральского городского округа </w:t>
      </w:r>
      <w:r w:rsidRPr="00775CDD">
        <w:rPr>
          <w:rFonts w:ascii="Liberation Serif" w:eastAsia="Times New Roman" w:hAnsi="Liberation Serif" w:cs="Liberation Serif"/>
          <w:sz w:val="28"/>
          <w:szCs w:val="28"/>
        </w:rPr>
        <w:t>осуществляет координацию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компетенции, ежегодно корректирует план мероприятий по реализации Программы в соответствии с объемами ассигнований, предусмотренными в бюджете округа на очередной финансовый год</w:t>
      </w:r>
      <w:r w:rsidRPr="00C04615">
        <w:rPr>
          <w:rFonts w:ascii="Liberation Serif" w:eastAsia="Times New Roman" w:hAnsi="Liberation Serif" w:cs="Liberation Serif"/>
          <w:sz w:val="24"/>
          <w:szCs w:val="24"/>
        </w:rPr>
        <w:t xml:space="preserve">     </w:t>
      </w:r>
    </w:p>
    <w:p w:rsidR="00FE4DC2" w:rsidRPr="00C04615" w:rsidRDefault="00FE4DC2" w:rsidP="00FE4DC2">
      <w:pPr>
        <w:spacing w:line="240" w:lineRule="auto"/>
        <w:ind w:firstLine="709"/>
        <w:rPr>
          <w:rFonts w:ascii="Liberation Serif" w:hAnsi="Liberation Serif" w:cs="Liberation Serif"/>
        </w:rPr>
      </w:pPr>
    </w:p>
    <w:p w:rsidR="00FE4DC2" w:rsidRPr="00C04615" w:rsidRDefault="00FE4DC2" w:rsidP="00FE4DC2">
      <w:pPr>
        <w:rPr>
          <w:rFonts w:ascii="Liberation Serif" w:hAnsi="Liberation Serif" w:cs="Liberation Serif"/>
        </w:rPr>
        <w:sectPr w:rsidR="00FE4DC2" w:rsidRPr="00C04615" w:rsidSect="00CB6E58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6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в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Горноуральском городском округе </w:t>
      </w:r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Pr="006F584F" w:rsidRDefault="00FE4DC2" w:rsidP="00FE4DC2">
      <w:pPr>
        <w:rPr>
          <w:rFonts w:ascii="Liberation Serif" w:hAnsi="Liberation Serif" w:cs="Liberation Serif"/>
          <w:sz w:val="24"/>
          <w:szCs w:val="24"/>
        </w:rPr>
      </w:pPr>
    </w:p>
    <w:p w:rsidR="00FE4DC2" w:rsidRPr="00F341DD" w:rsidRDefault="00FE4DC2" w:rsidP="00FE4DC2">
      <w:pPr>
        <w:widowControl w:val="0"/>
        <w:tabs>
          <w:tab w:val="left" w:pos="3168"/>
          <w:tab w:val="center" w:pos="7285"/>
        </w:tabs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</w:rPr>
        <w:tab/>
      </w:r>
      <w:r w:rsidRPr="00F341DD">
        <w:rPr>
          <w:rFonts w:ascii="Liberation Serif" w:hAnsi="Liberation Serif" w:cs="Liberation Serif"/>
          <w:b/>
          <w:sz w:val="24"/>
          <w:szCs w:val="24"/>
        </w:rPr>
        <w:t xml:space="preserve">                 ПЛАН МЕРОПРИЯТИЙ ПО ВЫПОЛНЕНИЮ</w:t>
      </w:r>
    </w:p>
    <w:p w:rsidR="00FE4DC2" w:rsidRPr="00F341DD" w:rsidRDefault="00FE4DC2" w:rsidP="00FE4DC2">
      <w:pPr>
        <w:widowControl w:val="0"/>
        <w:tabs>
          <w:tab w:val="left" w:pos="2980"/>
          <w:tab w:val="center" w:pos="7285"/>
        </w:tabs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F341DD">
        <w:rPr>
          <w:rFonts w:ascii="Liberation Serif" w:hAnsi="Liberation Serif" w:cs="Liberation Serif"/>
          <w:b/>
          <w:sz w:val="24"/>
          <w:szCs w:val="24"/>
        </w:rPr>
        <w:tab/>
        <w:t xml:space="preserve">                          МУНИЦИПАЛЬНОЙ ПРОГРАММЫ</w:t>
      </w:r>
    </w:p>
    <w:p w:rsidR="00FE4DC2" w:rsidRDefault="00FE4DC2" w:rsidP="00FE4DC2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Pr="000E57FD">
        <w:rPr>
          <w:rFonts w:ascii="Liberation Serif" w:hAnsi="Liberation Serif" w:cs="Liberation Serif"/>
          <w:b/>
          <w:sz w:val="28"/>
          <w:szCs w:val="28"/>
        </w:rPr>
        <w:t>«</w:t>
      </w:r>
      <w:r w:rsidRPr="005223A0">
        <w:rPr>
          <w:rFonts w:ascii="Liberation Serif" w:hAnsi="Liberation Serif" w:cs="Liberation Serif"/>
          <w:b/>
          <w:sz w:val="24"/>
          <w:szCs w:val="24"/>
        </w:rPr>
        <w:t>Формирование современной городской среды Горноуральского городского округа на 2017 - 2024 годы»</w:t>
      </w:r>
    </w:p>
    <w:p w:rsidR="00FE4DC2" w:rsidRDefault="00FE4DC2" w:rsidP="00FE4DC2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0" w:type="auto"/>
        <w:tblInd w:w="-284" w:type="dxa"/>
        <w:tblLayout w:type="fixed"/>
        <w:tblLook w:val="04A0"/>
      </w:tblPr>
      <w:tblGrid>
        <w:gridCol w:w="2460"/>
        <w:gridCol w:w="1981"/>
        <w:gridCol w:w="1176"/>
        <w:gridCol w:w="805"/>
        <w:gridCol w:w="985"/>
        <w:gridCol w:w="985"/>
        <w:gridCol w:w="1214"/>
        <w:gridCol w:w="1078"/>
        <w:gridCol w:w="1128"/>
        <w:gridCol w:w="1012"/>
        <w:gridCol w:w="942"/>
        <w:gridCol w:w="1304"/>
      </w:tblGrid>
      <w:tr w:rsidR="00FE4DC2" w:rsidTr="008A7BDE">
        <w:tc>
          <w:tcPr>
            <w:tcW w:w="2460" w:type="dxa"/>
            <w:vMerge w:val="restart"/>
            <w:vAlign w:val="center"/>
          </w:tcPr>
          <w:p w:rsidR="00FE4DC2" w:rsidRPr="00F341DD" w:rsidRDefault="00FE4DC2" w:rsidP="008A7BDE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341DD">
              <w:rPr>
                <w:rFonts w:ascii="Liberation Serif" w:hAnsi="Liberation Serif" w:cs="Liberation Serif"/>
                <w:b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981" w:type="dxa"/>
            <w:vMerge w:val="restart"/>
            <w:vAlign w:val="center"/>
          </w:tcPr>
          <w:p w:rsidR="00FE4DC2" w:rsidRPr="00F341DD" w:rsidRDefault="00FE4DC2" w:rsidP="008A7BDE">
            <w:pPr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F341DD">
              <w:rPr>
                <w:rFonts w:ascii="Liberation Serif" w:hAnsi="Liberation Serif" w:cs="Liberation Serif"/>
                <w:b/>
                <w:sz w:val="18"/>
                <w:szCs w:val="18"/>
              </w:rPr>
              <w:t>Ответственный исполнитель, соисполнитель, исполнитель мероприятий</w:t>
            </w:r>
          </w:p>
        </w:tc>
        <w:tc>
          <w:tcPr>
            <w:tcW w:w="9325" w:type="dxa"/>
            <w:gridSpan w:val="9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A4774">
              <w:rPr>
                <w:rFonts w:ascii="Liberation Serif" w:hAnsi="Liberation Serif" w:cs="Liberation Serif"/>
                <w:b/>
                <w:bCs/>
                <w:color w:val="000000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304" w:type="dxa"/>
            <w:vMerge w:val="restart"/>
          </w:tcPr>
          <w:p w:rsidR="00FE4DC2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41DD">
              <w:rPr>
                <w:rFonts w:ascii="Liberation Serif" w:hAnsi="Liberation Serif" w:cs="Liberation Serif"/>
                <w:b/>
                <w:sz w:val="18"/>
                <w:szCs w:val="18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FE4DC2" w:rsidTr="001B75C2">
        <w:tc>
          <w:tcPr>
            <w:tcW w:w="2460" w:type="dxa"/>
            <w:vMerge/>
            <w:vAlign w:val="center"/>
          </w:tcPr>
          <w:p w:rsidR="00FE4DC2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FE4DC2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Всего</w:t>
            </w:r>
          </w:p>
        </w:tc>
        <w:tc>
          <w:tcPr>
            <w:tcW w:w="805" w:type="dxa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2017</w:t>
            </w:r>
          </w:p>
        </w:tc>
        <w:tc>
          <w:tcPr>
            <w:tcW w:w="985" w:type="dxa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2018</w:t>
            </w:r>
          </w:p>
        </w:tc>
        <w:tc>
          <w:tcPr>
            <w:tcW w:w="985" w:type="dxa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2019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2020 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2021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2022</w:t>
            </w:r>
          </w:p>
        </w:tc>
        <w:tc>
          <w:tcPr>
            <w:tcW w:w="1012" w:type="dxa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2023</w:t>
            </w:r>
          </w:p>
        </w:tc>
        <w:tc>
          <w:tcPr>
            <w:tcW w:w="942" w:type="dxa"/>
            <w:vAlign w:val="center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2024</w:t>
            </w:r>
          </w:p>
        </w:tc>
        <w:tc>
          <w:tcPr>
            <w:tcW w:w="1304" w:type="dxa"/>
            <w:vMerge/>
          </w:tcPr>
          <w:p w:rsidR="00FE4DC2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E4DC2" w:rsidTr="001B75C2">
        <w:tc>
          <w:tcPr>
            <w:tcW w:w="2460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3</w:t>
            </w:r>
          </w:p>
        </w:tc>
        <w:tc>
          <w:tcPr>
            <w:tcW w:w="805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4</w:t>
            </w:r>
          </w:p>
        </w:tc>
        <w:tc>
          <w:tcPr>
            <w:tcW w:w="985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5</w:t>
            </w:r>
          </w:p>
        </w:tc>
        <w:tc>
          <w:tcPr>
            <w:tcW w:w="985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6</w:t>
            </w:r>
          </w:p>
        </w:tc>
        <w:tc>
          <w:tcPr>
            <w:tcW w:w="1214" w:type="dxa"/>
            <w:shd w:val="clear" w:color="auto" w:fill="auto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7</w:t>
            </w:r>
          </w:p>
        </w:tc>
        <w:tc>
          <w:tcPr>
            <w:tcW w:w="1078" w:type="dxa"/>
            <w:shd w:val="clear" w:color="auto" w:fill="FFFFFF" w:themeFill="background1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FFFFFF" w:themeFill="background1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9</w:t>
            </w:r>
          </w:p>
        </w:tc>
        <w:tc>
          <w:tcPr>
            <w:tcW w:w="1012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10</w:t>
            </w:r>
          </w:p>
        </w:tc>
        <w:tc>
          <w:tcPr>
            <w:tcW w:w="942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11</w:t>
            </w:r>
          </w:p>
        </w:tc>
        <w:tc>
          <w:tcPr>
            <w:tcW w:w="1304" w:type="dxa"/>
          </w:tcPr>
          <w:p w:rsidR="00FE4DC2" w:rsidRPr="00BA4774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BA4774">
              <w:rPr>
                <w:rFonts w:ascii="Liberation Serif" w:hAnsi="Liberation Serif" w:cs="Liberation Serif"/>
                <w:b/>
                <w:sz w:val="18"/>
                <w:szCs w:val="18"/>
              </w:rPr>
              <w:t>12</w:t>
            </w:r>
          </w:p>
        </w:tc>
      </w:tr>
      <w:tr w:rsidR="00FE4DC2" w:rsidTr="001B75C2">
        <w:tc>
          <w:tcPr>
            <w:tcW w:w="2460" w:type="dxa"/>
          </w:tcPr>
          <w:p w:rsidR="00FE4DC2" w:rsidRPr="00763C30" w:rsidRDefault="00FE4DC2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</w:t>
            </w: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ПРОГРАММЕ, В ТОМ ЧИСЛЕ</w:t>
            </w:r>
          </w:p>
        </w:tc>
        <w:tc>
          <w:tcPr>
            <w:tcW w:w="1981" w:type="dxa"/>
          </w:tcPr>
          <w:p w:rsidR="00FE4DC2" w:rsidRPr="00763C30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E4DC2" w:rsidRPr="005D282E" w:rsidRDefault="0067541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81534,35</w:t>
            </w:r>
          </w:p>
        </w:tc>
        <w:tc>
          <w:tcPr>
            <w:tcW w:w="805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E4DC2" w:rsidRPr="00763C30" w:rsidRDefault="0067541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22523,14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FE4DC2" w:rsidRPr="0029419C" w:rsidRDefault="00FE4DC2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FC1739" w:rsidRPr="00FC1739" w:rsidRDefault="00FC1739" w:rsidP="00FC173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FC173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17944,82</w:t>
            </w:r>
          </w:p>
          <w:p w:rsidR="00FE4DC2" w:rsidRPr="0029419C" w:rsidRDefault="00FE4DC2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E4DC2" w:rsidRPr="0029419C" w:rsidRDefault="00934B43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362C5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012" w:type="dxa"/>
            <w:vAlign w:val="center"/>
          </w:tcPr>
          <w:p w:rsidR="00FE4DC2" w:rsidRPr="00381F8F" w:rsidRDefault="00934B43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19818,06</w:t>
            </w:r>
          </w:p>
        </w:tc>
        <w:tc>
          <w:tcPr>
            <w:tcW w:w="942" w:type="dxa"/>
            <w:vAlign w:val="center"/>
          </w:tcPr>
          <w:p w:rsidR="00FE4DC2" w:rsidRPr="00381F8F" w:rsidRDefault="00FE4DC2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381F8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9 284,0</w:t>
            </w:r>
          </w:p>
        </w:tc>
        <w:tc>
          <w:tcPr>
            <w:tcW w:w="1304" w:type="dxa"/>
          </w:tcPr>
          <w:p w:rsidR="00FE4DC2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FE4DC2" w:rsidTr="001B75C2">
        <w:tc>
          <w:tcPr>
            <w:tcW w:w="2460" w:type="dxa"/>
          </w:tcPr>
          <w:p w:rsidR="00FE4DC2" w:rsidRPr="00763C30" w:rsidRDefault="00FE4DC2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FE4DC2" w:rsidRPr="00763C30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FE4DC2" w:rsidRPr="00763C30" w:rsidRDefault="00FE4DC2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FE4DC2" w:rsidRDefault="00FE4DC2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67541F" w:rsidTr="001B75C2">
        <w:tc>
          <w:tcPr>
            <w:tcW w:w="2460" w:type="dxa"/>
          </w:tcPr>
          <w:p w:rsidR="0067541F" w:rsidRPr="00763C30" w:rsidRDefault="0067541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67541F" w:rsidRPr="00763C30" w:rsidRDefault="0067541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67541F" w:rsidRPr="008959BD" w:rsidRDefault="0067541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805" w:type="dxa"/>
            <w:vAlign w:val="center"/>
          </w:tcPr>
          <w:p w:rsidR="0067541F" w:rsidRPr="00763C30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67541F" w:rsidRPr="00763C30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67541F" w:rsidRPr="00763C30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7541F" w:rsidRPr="00763C30" w:rsidRDefault="0067541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67541F" w:rsidRPr="008959BD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7541F" w:rsidRPr="008959BD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67541F" w:rsidRPr="008959BD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67541F" w:rsidRPr="008959BD" w:rsidRDefault="0067541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67541F" w:rsidRDefault="0067541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9152,19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3477,34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53336,36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18467,36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вложения: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81534,35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22523,14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Default="00A1195F" w:rsidP="00FC173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A1195F" w:rsidRPr="00FC1739" w:rsidRDefault="00A1195F" w:rsidP="00FC173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FC173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17944,82</w:t>
            </w:r>
          </w:p>
          <w:p w:rsidR="00A1195F" w:rsidRPr="0029419C" w:rsidRDefault="00A1195F" w:rsidP="00FC173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29419C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362C5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012" w:type="dxa"/>
            <w:vAlign w:val="center"/>
          </w:tcPr>
          <w:p w:rsidR="00A1195F" w:rsidRPr="00381F8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19818,06</w:t>
            </w:r>
          </w:p>
        </w:tc>
        <w:tc>
          <w:tcPr>
            <w:tcW w:w="942" w:type="dxa"/>
            <w:vAlign w:val="center"/>
          </w:tcPr>
          <w:p w:rsidR="00A1195F" w:rsidRPr="00381F8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381F8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9 284,0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A073F5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9152,19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3477,34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B75C2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53336,36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18467,36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15070" w:type="dxa"/>
            <w:gridSpan w:val="12"/>
            <w:shd w:val="clear" w:color="auto" w:fill="auto"/>
          </w:tcPr>
          <w:p w:rsidR="00A1195F" w:rsidRDefault="00A1195F" w:rsidP="008A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F62B1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Подпрограмма 1. «</w:t>
            </w:r>
            <w:r w:rsidRPr="006F62B1">
              <w:rPr>
                <w:rFonts w:ascii="Liberation Serif" w:hAnsi="Liberation Serif" w:cs="Liberation Serif"/>
                <w:b/>
                <w:sz w:val="24"/>
                <w:szCs w:val="24"/>
              </w:rPr>
              <w:t>Формирование  комфортной городской среды на территории Горноуральского городского округа» муниципальной программы «Формирование современной городской среды Горноуральского городского округа на 2017 - 2024 годы».</w:t>
            </w: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ПОДПРОГРАММЕ</w:t>
            </w: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5D282E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59824,55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FC1739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FC173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29419C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A1195F" w:rsidRPr="00FC1739" w:rsidRDefault="00A1195F" w:rsidP="00FC173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FC173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17944,82</w:t>
            </w:r>
          </w:p>
          <w:p w:rsidR="00A1195F" w:rsidRPr="0029419C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A1195F" w:rsidRPr="0029419C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29419C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362C5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012" w:type="dxa"/>
            <w:vAlign w:val="center"/>
          </w:tcPr>
          <w:p w:rsidR="00A1195F" w:rsidRPr="00381F8F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19818,06</w:t>
            </w:r>
          </w:p>
        </w:tc>
        <w:tc>
          <w:tcPr>
            <w:tcW w:w="942" w:type="dxa"/>
            <w:vAlign w:val="center"/>
          </w:tcPr>
          <w:p w:rsidR="00A1195F" w:rsidRPr="00381F8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381F8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9 284,0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6488,19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53336,36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18467,36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вложения: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59824,55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FC1739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FC173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FC1739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FC173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17944,82</w:t>
            </w:r>
          </w:p>
          <w:p w:rsidR="00A1195F" w:rsidRPr="0029419C" w:rsidRDefault="00A1195F" w:rsidP="00FC1739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29419C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362C5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012" w:type="dxa"/>
            <w:vAlign w:val="center"/>
          </w:tcPr>
          <w:p w:rsidR="00A1195F" w:rsidRPr="00381F8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19818,06</w:t>
            </w:r>
          </w:p>
        </w:tc>
        <w:tc>
          <w:tcPr>
            <w:tcW w:w="942" w:type="dxa"/>
            <w:vAlign w:val="center"/>
          </w:tcPr>
          <w:p w:rsidR="00A1195F" w:rsidRPr="00381F8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381F8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9 284,0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A073F5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073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6488,19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763C30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53336,36</w:t>
            </w:r>
          </w:p>
        </w:tc>
        <w:tc>
          <w:tcPr>
            <w:tcW w:w="80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763C30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0081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18467,36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</w:t>
            </w:r>
          </w:p>
        </w:tc>
        <w:tc>
          <w:tcPr>
            <w:tcW w:w="1304" w:type="dxa"/>
          </w:tcPr>
          <w:p w:rsidR="00A1195F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Мероприятие 1.</w:t>
            </w:r>
          </w:p>
        </w:tc>
        <w:tc>
          <w:tcPr>
            <w:tcW w:w="1981" w:type="dxa"/>
            <w:vMerge w:val="restart"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Merge w:val="restart"/>
            <w:vAlign w:val="center"/>
          </w:tcPr>
          <w:p w:rsidR="00A1195F" w:rsidRPr="008959BD" w:rsidRDefault="00A1195F" w:rsidP="00A90E6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59824,55</w:t>
            </w:r>
          </w:p>
        </w:tc>
        <w:tc>
          <w:tcPr>
            <w:tcW w:w="805" w:type="dxa"/>
            <w:vMerge w:val="restart"/>
            <w:vAlign w:val="center"/>
          </w:tcPr>
          <w:p w:rsidR="00A1195F" w:rsidRPr="008959BD" w:rsidRDefault="00A1195F" w:rsidP="002D68B6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Merge w:val="restart"/>
            <w:vAlign w:val="center"/>
          </w:tcPr>
          <w:p w:rsidR="00A1195F" w:rsidRPr="008959BD" w:rsidRDefault="00A1195F" w:rsidP="002D68B6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Merge w:val="restart"/>
            <w:vAlign w:val="center"/>
          </w:tcPr>
          <w:p w:rsidR="00A1195F" w:rsidRPr="008959BD" w:rsidRDefault="00A1195F" w:rsidP="002D68B6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A1195F" w:rsidRPr="002D68B6" w:rsidRDefault="00A1195F" w:rsidP="002D68B6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2D68B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  <w:vAlign w:val="center"/>
          </w:tcPr>
          <w:p w:rsidR="00A1195F" w:rsidRPr="00180580" w:rsidRDefault="00A1195F" w:rsidP="002D68B6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A1195F" w:rsidRPr="001A0A8D" w:rsidRDefault="00A1195F" w:rsidP="002D68B6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A0A8D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17944,82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A1195F" w:rsidRPr="001362C5" w:rsidRDefault="00A1195F" w:rsidP="002D68B6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362C5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012" w:type="dxa"/>
            <w:vMerge w:val="restart"/>
            <w:vAlign w:val="center"/>
          </w:tcPr>
          <w:p w:rsidR="00A1195F" w:rsidRPr="00180580" w:rsidRDefault="00A1195F" w:rsidP="002D68B6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19818,06</w:t>
            </w:r>
          </w:p>
        </w:tc>
        <w:tc>
          <w:tcPr>
            <w:tcW w:w="942" w:type="dxa"/>
            <w:vMerge w:val="restart"/>
            <w:vAlign w:val="center"/>
          </w:tcPr>
          <w:p w:rsidR="00A1195F" w:rsidRPr="00180580" w:rsidRDefault="00A1195F" w:rsidP="002D68B6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A1195F" w:rsidRPr="00180580" w:rsidRDefault="00A1195F" w:rsidP="002D68B6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180580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9 284,00</w:t>
            </w:r>
          </w:p>
        </w:tc>
        <w:tc>
          <w:tcPr>
            <w:tcW w:w="1304" w:type="dxa"/>
            <w:vMerge w:val="restart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1,2,3,4</w:t>
            </w: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Благоустройство общественных и дворовых территорий</w:t>
            </w:r>
          </w:p>
        </w:tc>
        <w:tc>
          <w:tcPr>
            <w:tcW w:w="1981" w:type="dxa"/>
            <w:vMerge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1" w:type="dxa"/>
            <w:vMerge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center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934B43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6488,19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FC173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1350,70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53336,36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18467,36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в том числе:</w:t>
            </w:r>
          </w:p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 Проектные и предпроектные работы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1777,67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tabs>
                <w:tab w:val="left" w:pos="-284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1777,67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5B64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813,34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pStyle w:val="ConsPlusCell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 Благоустройство общественной территории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набережной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с. Петрокаменское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FC173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17 944,82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FC173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1,2,3,4</w:t>
            </w: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FC173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FC173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1794,82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5B64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16150,0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1.3. Благоустройство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общественной территории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парка в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 Черноисточинск  на перекрестке улиц Кирова и Ломоносова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1,2,3,4</w:t>
            </w: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1017,70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1017,70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12 146,36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12 146,36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4A591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1.4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Благоустройство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общественной территории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площади вблизи домов №41, №42 в пгт. Горноуральский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1,2,3,4</w:t>
            </w: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1362C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1362C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1362C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1362C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1362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4A591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Благоустройство дворовой территории Горноуральского городского округа, Свердловская область  с. Николо-Павловское по ул. Новая 8,10,12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6 654,00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6 654,00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1,2,3,4</w:t>
            </w: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333,00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333,00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6321,00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6321,00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1A0A8D">
        <w:tc>
          <w:tcPr>
            <w:tcW w:w="2460" w:type="dxa"/>
          </w:tcPr>
          <w:p w:rsidR="00A1195F" w:rsidRPr="008959BD" w:rsidRDefault="00A1195F" w:rsidP="004A591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.6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Благоустройство дворовой территории Горноуральского городского округа, Свердловская область,  с. Петрокаменское по ул. Бажова 1,2,5,7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9 284,00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9 284,00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1,2,3,4</w:t>
            </w: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8819,00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15070" w:type="dxa"/>
            <w:gridSpan w:val="12"/>
            <w:shd w:val="clear" w:color="auto" w:fill="FFFFFF" w:themeFill="background1"/>
          </w:tcPr>
          <w:p w:rsidR="00A1195F" w:rsidRPr="008959BD" w:rsidRDefault="00A1195F" w:rsidP="008A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C20A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Подпрограмма 2. «</w:t>
            </w:r>
            <w:r w:rsidRPr="00AC20A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Увековечение памяти погибших при защите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Pr="00AC20AA">
              <w:rPr>
                <w:rFonts w:ascii="Liberation Serif" w:hAnsi="Liberation Serif" w:cs="Liberation Serif"/>
                <w:b/>
                <w:sz w:val="24"/>
                <w:szCs w:val="24"/>
              </w:rPr>
              <w:t>течества на территории Горноуральского городского округа» муниципальной программы «Формирование современной городской среды Горноуральского городского округа на 2017 - 2024 годы».</w:t>
            </w: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ПОДПРОГРАММЕ</w:t>
            </w: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80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B22AF" w:rsidRDefault="00A1195F" w:rsidP="0036066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36066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вложения: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B22AF" w:rsidRDefault="00A1195F" w:rsidP="00017A05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80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B22AF" w:rsidRDefault="00A1195F" w:rsidP="00017A05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763C30" w:rsidRDefault="00A1195F" w:rsidP="008A7B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3C30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Мероприятие 1.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1195F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Восстановление (ремонт, реставрация, благоустройство) воинских захоронений.  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80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709,80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B22AF" w:rsidRDefault="00A1195F" w:rsidP="008A7BD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B22AF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5,6</w:t>
            </w: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017A0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в том числе:</w:t>
            </w:r>
          </w:p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 Проектные и предпроектные работы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pStyle w:val="ConsPlusCell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Восстановление (ремонт) Мемориала Руш, находящегося по адресу: Российская Федерация, Свердловская область, Горноуральский городской округ, поселок Отрадный, строение 1. 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 Горноуральского городского округа, МКУ «Управление капитального строительства ГГО»</w:t>
            </w:r>
          </w:p>
        </w:tc>
        <w:tc>
          <w:tcPr>
            <w:tcW w:w="1176" w:type="dxa"/>
            <w:vAlign w:val="center"/>
          </w:tcPr>
          <w:p w:rsidR="00A1195F" w:rsidRPr="00017A05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7A0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21709,80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017A05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17A0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21709,80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 5,6</w:t>
            </w: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19045,80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2664,00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1195F" w:rsidTr="008A7BDE">
        <w:tc>
          <w:tcPr>
            <w:tcW w:w="2460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1" w:type="dxa"/>
          </w:tcPr>
          <w:p w:rsidR="00A1195F" w:rsidRPr="008959BD" w:rsidRDefault="00A1195F" w:rsidP="008A7BDE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vAlign w:val="center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59B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A1195F" w:rsidRPr="008959BD" w:rsidRDefault="00A1195F" w:rsidP="008A7BD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FE4DC2" w:rsidRPr="00F341DD" w:rsidRDefault="00FE4DC2" w:rsidP="00FE4DC2">
      <w:pPr>
        <w:tabs>
          <w:tab w:val="left" w:pos="11085"/>
        </w:tabs>
        <w:spacing w:after="0" w:line="240" w:lineRule="atLeast"/>
        <w:rPr>
          <w:rFonts w:ascii="Liberation Serif" w:hAnsi="Liberation Serif" w:cs="Liberation Serif"/>
          <w:sz w:val="18"/>
          <w:szCs w:val="18"/>
        </w:rPr>
      </w:pPr>
      <w:r w:rsidRPr="00C04615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E4DC2" w:rsidRPr="00F341DD" w:rsidRDefault="00FE4DC2" w:rsidP="00FE4DC2">
      <w:pPr>
        <w:rPr>
          <w:rFonts w:ascii="Liberation Serif" w:hAnsi="Liberation Serif" w:cs="Liberation Serif"/>
          <w:sz w:val="18"/>
          <w:szCs w:val="18"/>
        </w:rPr>
      </w:pPr>
    </w:p>
    <w:p w:rsidR="002C7067" w:rsidRPr="00F341DD" w:rsidRDefault="002C7067" w:rsidP="002C7067">
      <w:pPr>
        <w:rPr>
          <w:rFonts w:ascii="Liberation Serif" w:hAnsi="Liberation Serif" w:cs="Liberation Serif"/>
          <w:sz w:val="18"/>
          <w:szCs w:val="18"/>
        </w:rPr>
      </w:pPr>
    </w:p>
    <w:sectPr w:rsidR="002C7067" w:rsidRPr="00F341DD" w:rsidSect="00502B3A">
      <w:headerReference w:type="default" r:id="rId11"/>
      <w:footerReference w:type="first" r:id="rId12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1D" w:rsidRDefault="002A7B1D" w:rsidP="009B7BB6">
      <w:pPr>
        <w:spacing w:after="0" w:line="240" w:lineRule="auto"/>
      </w:pPr>
      <w:r>
        <w:separator/>
      </w:r>
    </w:p>
  </w:endnote>
  <w:endnote w:type="continuationSeparator" w:id="1">
    <w:p w:rsidR="002A7B1D" w:rsidRDefault="002A7B1D" w:rsidP="009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5" w:rsidRDefault="00017A05">
    <w:pPr>
      <w:pStyle w:val="ab"/>
    </w:pPr>
  </w:p>
  <w:p w:rsidR="00017A05" w:rsidRDefault="00017A0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5" w:rsidRDefault="00017A05">
    <w:pPr>
      <w:pStyle w:val="ab"/>
    </w:pPr>
  </w:p>
  <w:p w:rsidR="00017A05" w:rsidRDefault="00017A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1D" w:rsidRDefault="002A7B1D" w:rsidP="009B7BB6">
      <w:pPr>
        <w:spacing w:after="0" w:line="240" w:lineRule="auto"/>
      </w:pPr>
      <w:r>
        <w:separator/>
      </w:r>
    </w:p>
  </w:footnote>
  <w:footnote w:type="continuationSeparator" w:id="1">
    <w:p w:rsidR="002A7B1D" w:rsidRDefault="002A7B1D" w:rsidP="009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5384"/>
      <w:docPartObj>
        <w:docPartGallery w:val="Page Numbers (Top of Page)"/>
        <w:docPartUnique/>
      </w:docPartObj>
    </w:sdtPr>
    <w:sdtContent>
      <w:p w:rsidR="00017A05" w:rsidRDefault="00017A05">
        <w:pPr>
          <w:pStyle w:val="a9"/>
          <w:jc w:val="center"/>
        </w:pPr>
        <w:fldSimple w:instr=" PAGE   \* MERGEFORMAT ">
          <w:r w:rsidR="009902F8">
            <w:rPr>
              <w:noProof/>
            </w:rPr>
            <w:t>2</w:t>
          </w:r>
        </w:fldSimple>
      </w:p>
    </w:sdtContent>
  </w:sdt>
  <w:p w:rsidR="00017A05" w:rsidRDefault="00017A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5" w:rsidRDefault="00017A05">
    <w:pPr>
      <w:pStyle w:val="a9"/>
      <w:jc w:val="center"/>
    </w:pPr>
    <w:fldSimple w:instr=" PAGE   \* MERGEFORMAT ">
      <w:r w:rsidR="008E5388">
        <w:rPr>
          <w:noProof/>
        </w:rPr>
        <w:t>20</w:t>
      </w:r>
    </w:fldSimple>
  </w:p>
  <w:p w:rsidR="00017A05" w:rsidRDefault="00017A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902F7D"/>
    <w:multiLevelType w:val="hybridMultilevel"/>
    <w:tmpl w:val="09509C16"/>
    <w:lvl w:ilvl="0" w:tplc="2F42739E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>
    <w:nsid w:val="05541D06"/>
    <w:multiLevelType w:val="hybridMultilevel"/>
    <w:tmpl w:val="ECC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595E"/>
    <w:multiLevelType w:val="hybridMultilevel"/>
    <w:tmpl w:val="809C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390"/>
    <w:multiLevelType w:val="hybridMultilevel"/>
    <w:tmpl w:val="AA6C642A"/>
    <w:lvl w:ilvl="0" w:tplc="DBB8DD20">
      <w:start w:val="20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0E070F"/>
    <w:multiLevelType w:val="multilevel"/>
    <w:tmpl w:val="DF16D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>
    <w:nsid w:val="1E8C2329"/>
    <w:multiLevelType w:val="hybridMultilevel"/>
    <w:tmpl w:val="E0BE8B2E"/>
    <w:lvl w:ilvl="0" w:tplc="4DF655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CB532E"/>
    <w:multiLevelType w:val="multilevel"/>
    <w:tmpl w:val="98E87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8"/>
      </w:rPr>
    </w:lvl>
  </w:abstractNum>
  <w:abstractNum w:abstractNumId="10">
    <w:nsid w:val="3A186CC1"/>
    <w:multiLevelType w:val="hybridMultilevel"/>
    <w:tmpl w:val="112C4542"/>
    <w:lvl w:ilvl="0" w:tplc="563C9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55302C"/>
    <w:multiLevelType w:val="hybridMultilevel"/>
    <w:tmpl w:val="B91ABE98"/>
    <w:lvl w:ilvl="0" w:tplc="7D4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C04051"/>
    <w:multiLevelType w:val="hybridMultilevel"/>
    <w:tmpl w:val="AE4A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C32F9"/>
    <w:multiLevelType w:val="hybridMultilevel"/>
    <w:tmpl w:val="72A46E28"/>
    <w:lvl w:ilvl="0" w:tplc="BD42147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008C7"/>
    <w:rsid w:val="0000787B"/>
    <w:rsid w:val="00011666"/>
    <w:rsid w:val="00014552"/>
    <w:rsid w:val="000152A7"/>
    <w:rsid w:val="00015E98"/>
    <w:rsid w:val="00015F76"/>
    <w:rsid w:val="00016FFA"/>
    <w:rsid w:val="00017A05"/>
    <w:rsid w:val="00020D1F"/>
    <w:rsid w:val="0002455D"/>
    <w:rsid w:val="000253CF"/>
    <w:rsid w:val="00026733"/>
    <w:rsid w:val="00034A21"/>
    <w:rsid w:val="00034EA8"/>
    <w:rsid w:val="00035223"/>
    <w:rsid w:val="0003593B"/>
    <w:rsid w:val="000425C5"/>
    <w:rsid w:val="00051B37"/>
    <w:rsid w:val="0005276B"/>
    <w:rsid w:val="000551F3"/>
    <w:rsid w:val="0006145B"/>
    <w:rsid w:val="00061ADE"/>
    <w:rsid w:val="000644D6"/>
    <w:rsid w:val="00064D0B"/>
    <w:rsid w:val="000653A9"/>
    <w:rsid w:val="000710C1"/>
    <w:rsid w:val="00071D29"/>
    <w:rsid w:val="00072528"/>
    <w:rsid w:val="0007450F"/>
    <w:rsid w:val="0007561B"/>
    <w:rsid w:val="00076304"/>
    <w:rsid w:val="00076CF3"/>
    <w:rsid w:val="00077B64"/>
    <w:rsid w:val="0008013B"/>
    <w:rsid w:val="00081744"/>
    <w:rsid w:val="00082703"/>
    <w:rsid w:val="00082ADF"/>
    <w:rsid w:val="00083974"/>
    <w:rsid w:val="000875B8"/>
    <w:rsid w:val="000907E9"/>
    <w:rsid w:val="000921F2"/>
    <w:rsid w:val="000929B4"/>
    <w:rsid w:val="000929E3"/>
    <w:rsid w:val="0009487A"/>
    <w:rsid w:val="000960B7"/>
    <w:rsid w:val="000A3B65"/>
    <w:rsid w:val="000A405F"/>
    <w:rsid w:val="000A6906"/>
    <w:rsid w:val="000B31B3"/>
    <w:rsid w:val="000B33B4"/>
    <w:rsid w:val="000B3666"/>
    <w:rsid w:val="000B46F5"/>
    <w:rsid w:val="000C1157"/>
    <w:rsid w:val="000C253A"/>
    <w:rsid w:val="000C3DDA"/>
    <w:rsid w:val="000C574A"/>
    <w:rsid w:val="000C62FF"/>
    <w:rsid w:val="000C7909"/>
    <w:rsid w:val="000D1623"/>
    <w:rsid w:val="000D4366"/>
    <w:rsid w:val="000D4929"/>
    <w:rsid w:val="000D7859"/>
    <w:rsid w:val="000E3B47"/>
    <w:rsid w:val="000E3D5E"/>
    <w:rsid w:val="000E57FD"/>
    <w:rsid w:val="000E5B50"/>
    <w:rsid w:val="000E673E"/>
    <w:rsid w:val="000E7023"/>
    <w:rsid w:val="000E7D92"/>
    <w:rsid w:val="000F0B19"/>
    <w:rsid w:val="000F756E"/>
    <w:rsid w:val="000F7B75"/>
    <w:rsid w:val="00101E78"/>
    <w:rsid w:val="001050B9"/>
    <w:rsid w:val="0010711A"/>
    <w:rsid w:val="00107888"/>
    <w:rsid w:val="00111D18"/>
    <w:rsid w:val="00111E90"/>
    <w:rsid w:val="00113701"/>
    <w:rsid w:val="00114010"/>
    <w:rsid w:val="00115348"/>
    <w:rsid w:val="001158D3"/>
    <w:rsid w:val="001178FD"/>
    <w:rsid w:val="0012139F"/>
    <w:rsid w:val="001237D2"/>
    <w:rsid w:val="00123A76"/>
    <w:rsid w:val="00130334"/>
    <w:rsid w:val="001362C5"/>
    <w:rsid w:val="001404CF"/>
    <w:rsid w:val="001414EF"/>
    <w:rsid w:val="00141D64"/>
    <w:rsid w:val="0014285E"/>
    <w:rsid w:val="0014468F"/>
    <w:rsid w:val="00145154"/>
    <w:rsid w:val="00146F47"/>
    <w:rsid w:val="001505AC"/>
    <w:rsid w:val="00155BE8"/>
    <w:rsid w:val="00161B29"/>
    <w:rsid w:val="00163868"/>
    <w:rsid w:val="00164FD1"/>
    <w:rsid w:val="0016511A"/>
    <w:rsid w:val="00167862"/>
    <w:rsid w:val="001717F1"/>
    <w:rsid w:val="00173B92"/>
    <w:rsid w:val="00176294"/>
    <w:rsid w:val="00176A08"/>
    <w:rsid w:val="00177C62"/>
    <w:rsid w:val="00180580"/>
    <w:rsid w:val="001916DC"/>
    <w:rsid w:val="00192E52"/>
    <w:rsid w:val="00194CC6"/>
    <w:rsid w:val="001A0A8D"/>
    <w:rsid w:val="001A146E"/>
    <w:rsid w:val="001A4BB8"/>
    <w:rsid w:val="001B0A27"/>
    <w:rsid w:val="001B6140"/>
    <w:rsid w:val="001B7015"/>
    <w:rsid w:val="001B75C2"/>
    <w:rsid w:val="001B7818"/>
    <w:rsid w:val="001B78D3"/>
    <w:rsid w:val="001C1481"/>
    <w:rsid w:val="001C1C82"/>
    <w:rsid w:val="001C7D95"/>
    <w:rsid w:val="001D2B07"/>
    <w:rsid w:val="001D453F"/>
    <w:rsid w:val="001D4A13"/>
    <w:rsid w:val="001D4E26"/>
    <w:rsid w:val="001E0D4F"/>
    <w:rsid w:val="001E140A"/>
    <w:rsid w:val="001E3D04"/>
    <w:rsid w:val="001E61A9"/>
    <w:rsid w:val="001E7DE8"/>
    <w:rsid w:val="001F2F95"/>
    <w:rsid w:val="001F4E22"/>
    <w:rsid w:val="001F6F3E"/>
    <w:rsid w:val="00203E8B"/>
    <w:rsid w:val="002078BB"/>
    <w:rsid w:val="00210D50"/>
    <w:rsid w:val="002125F5"/>
    <w:rsid w:val="00215947"/>
    <w:rsid w:val="00216210"/>
    <w:rsid w:val="002178AA"/>
    <w:rsid w:val="00221937"/>
    <w:rsid w:val="00222E8B"/>
    <w:rsid w:val="00226495"/>
    <w:rsid w:val="002304AA"/>
    <w:rsid w:val="00232A0F"/>
    <w:rsid w:val="002331F5"/>
    <w:rsid w:val="00236F83"/>
    <w:rsid w:val="002407C4"/>
    <w:rsid w:val="00250884"/>
    <w:rsid w:val="002513B2"/>
    <w:rsid w:val="00255350"/>
    <w:rsid w:val="00256106"/>
    <w:rsid w:val="0025778F"/>
    <w:rsid w:val="00260544"/>
    <w:rsid w:val="002633B8"/>
    <w:rsid w:val="002658DC"/>
    <w:rsid w:val="00266411"/>
    <w:rsid w:val="002671A0"/>
    <w:rsid w:val="00270301"/>
    <w:rsid w:val="00270B47"/>
    <w:rsid w:val="00271A6E"/>
    <w:rsid w:val="0027222C"/>
    <w:rsid w:val="002739AF"/>
    <w:rsid w:val="002741ED"/>
    <w:rsid w:val="00274882"/>
    <w:rsid w:val="00280E6B"/>
    <w:rsid w:val="00281C08"/>
    <w:rsid w:val="00283995"/>
    <w:rsid w:val="00285621"/>
    <w:rsid w:val="002856F5"/>
    <w:rsid w:val="00290D01"/>
    <w:rsid w:val="0029111B"/>
    <w:rsid w:val="0029419C"/>
    <w:rsid w:val="00296C1E"/>
    <w:rsid w:val="00297D80"/>
    <w:rsid w:val="002A0B6B"/>
    <w:rsid w:val="002A7B1D"/>
    <w:rsid w:val="002B23AE"/>
    <w:rsid w:val="002B3EAE"/>
    <w:rsid w:val="002B47B4"/>
    <w:rsid w:val="002B4992"/>
    <w:rsid w:val="002B4B64"/>
    <w:rsid w:val="002B5906"/>
    <w:rsid w:val="002B5C88"/>
    <w:rsid w:val="002B69FF"/>
    <w:rsid w:val="002B6A55"/>
    <w:rsid w:val="002C0A45"/>
    <w:rsid w:val="002C2036"/>
    <w:rsid w:val="002C25B5"/>
    <w:rsid w:val="002C37B2"/>
    <w:rsid w:val="002C4BB1"/>
    <w:rsid w:val="002C5502"/>
    <w:rsid w:val="002C7067"/>
    <w:rsid w:val="002D1439"/>
    <w:rsid w:val="002D193D"/>
    <w:rsid w:val="002D2FC5"/>
    <w:rsid w:val="002D63DB"/>
    <w:rsid w:val="002D68B6"/>
    <w:rsid w:val="002E4C8B"/>
    <w:rsid w:val="002E55AC"/>
    <w:rsid w:val="002E6428"/>
    <w:rsid w:val="002E6EDA"/>
    <w:rsid w:val="002E7618"/>
    <w:rsid w:val="002F17B5"/>
    <w:rsid w:val="002F3D66"/>
    <w:rsid w:val="002F488B"/>
    <w:rsid w:val="00300C91"/>
    <w:rsid w:val="00303CF1"/>
    <w:rsid w:val="003056EC"/>
    <w:rsid w:val="00310502"/>
    <w:rsid w:val="00311F28"/>
    <w:rsid w:val="003144E6"/>
    <w:rsid w:val="00314C2C"/>
    <w:rsid w:val="0031705F"/>
    <w:rsid w:val="00317AAF"/>
    <w:rsid w:val="00330547"/>
    <w:rsid w:val="0033608B"/>
    <w:rsid w:val="0033710C"/>
    <w:rsid w:val="00337C10"/>
    <w:rsid w:val="00344359"/>
    <w:rsid w:val="003508B1"/>
    <w:rsid w:val="00350E0B"/>
    <w:rsid w:val="0035135C"/>
    <w:rsid w:val="003570D9"/>
    <w:rsid w:val="0035766C"/>
    <w:rsid w:val="0036066E"/>
    <w:rsid w:val="00362A17"/>
    <w:rsid w:val="00365592"/>
    <w:rsid w:val="00366EB9"/>
    <w:rsid w:val="00367BBC"/>
    <w:rsid w:val="003718F8"/>
    <w:rsid w:val="003740B9"/>
    <w:rsid w:val="00376255"/>
    <w:rsid w:val="003773F0"/>
    <w:rsid w:val="00381ACF"/>
    <w:rsid w:val="00381F8F"/>
    <w:rsid w:val="003834B5"/>
    <w:rsid w:val="00383673"/>
    <w:rsid w:val="00384F6E"/>
    <w:rsid w:val="00385140"/>
    <w:rsid w:val="00385C65"/>
    <w:rsid w:val="00390A30"/>
    <w:rsid w:val="00394152"/>
    <w:rsid w:val="00394440"/>
    <w:rsid w:val="00395AFD"/>
    <w:rsid w:val="003A230F"/>
    <w:rsid w:val="003A3E66"/>
    <w:rsid w:val="003A3FBC"/>
    <w:rsid w:val="003A5E7F"/>
    <w:rsid w:val="003A74CC"/>
    <w:rsid w:val="003B27AF"/>
    <w:rsid w:val="003B29AE"/>
    <w:rsid w:val="003B316F"/>
    <w:rsid w:val="003B53F3"/>
    <w:rsid w:val="003B67D5"/>
    <w:rsid w:val="003B6865"/>
    <w:rsid w:val="003C58DC"/>
    <w:rsid w:val="003D1EF4"/>
    <w:rsid w:val="003D4C23"/>
    <w:rsid w:val="003D655D"/>
    <w:rsid w:val="003D7A4E"/>
    <w:rsid w:val="003E12C7"/>
    <w:rsid w:val="003E1A46"/>
    <w:rsid w:val="003E1C89"/>
    <w:rsid w:val="003E2CA5"/>
    <w:rsid w:val="003F120D"/>
    <w:rsid w:val="003F1287"/>
    <w:rsid w:val="003F5978"/>
    <w:rsid w:val="003F759E"/>
    <w:rsid w:val="004028E4"/>
    <w:rsid w:val="00402AD3"/>
    <w:rsid w:val="00404FFD"/>
    <w:rsid w:val="0040539B"/>
    <w:rsid w:val="00405764"/>
    <w:rsid w:val="004112CC"/>
    <w:rsid w:val="004129B5"/>
    <w:rsid w:val="0041446C"/>
    <w:rsid w:val="00415334"/>
    <w:rsid w:val="00415C18"/>
    <w:rsid w:val="00415FC0"/>
    <w:rsid w:val="00421514"/>
    <w:rsid w:val="00427F9D"/>
    <w:rsid w:val="004307EB"/>
    <w:rsid w:val="004310CE"/>
    <w:rsid w:val="004311DE"/>
    <w:rsid w:val="00435310"/>
    <w:rsid w:val="0043682A"/>
    <w:rsid w:val="004434E6"/>
    <w:rsid w:val="00444F27"/>
    <w:rsid w:val="00445667"/>
    <w:rsid w:val="0044567E"/>
    <w:rsid w:val="004466C6"/>
    <w:rsid w:val="00446FC4"/>
    <w:rsid w:val="004524F0"/>
    <w:rsid w:val="00452E29"/>
    <w:rsid w:val="00453C72"/>
    <w:rsid w:val="004544DF"/>
    <w:rsid w:val="00460AC1"/>
    <w:rsid w:val="004627D3"/>
    <w:rsid w:val="00463CB2"/>
    <w:rsid w:val="00464A31"/>
    <w:rsid w:val="004667A4"/>
    <w:rsid w:val="004670E6"/>
    <w:rsid w:val="00467BB6"/>
    <w:rsid w:val="00470AC6"/>
    <w:rsid w:val="0047301F"/>
    <w:rsid w:val="00477205"/>
    <w:rsid w:val="004811E8"/>
    <w:rsid w:val="00482EC3"/>
    <w:rsid w:val="00486F63"/>
    <w:rsid w:val="004A36D9"/>
    <w:rsid w:val="004A5919"/>
    <w:rsid w:val="004A6D6B"/>
    <w:rsid w:val="004B1C2D"/>
    <w:rsid w:val="004B4F31"/>
    <w:rsid w:val="004C3267"/>
    <w:rsid w:val="004C4690"/>
    <w:rsid w:val="004C6E0F"/>
    <w:rsid w:val="004C73B6"/>
    <w:rsid w:val="004D30E5"/>
    <w:rsid w:val="004D689C"/>
    <w:rsid w:val="004D7098"/>
    <w:rsid w:val="004E23B6"/>
    <w:rsid w:val="004E396E"/>
    <w:rsid w:val="004F0C23"/>
    <w:rsid w:val="004F14C5"/>
    <w:rsid w:val="004F2A8B"/>
    <w:rsid w:val="004F6AD8"/>
    <w:rsid w:val="005008C7"/>
    <w:rsid w:val="00500D38"/>
    <w:rsid w:val="00502827"/>
    <w:rsid w:val="00502B3A"/>
    <w:rsid w:val="00503B42"/>
    <w:rsid w:val="005059A4"/>
    <w:rsid w:val="00511BF5"/>
    <w:rsid w:val="0051643A"/>
    <w:rsid w:val="0051750E"/>
    <w:rsid w:val="00517F25"/>
    <w:rsid w:val="0052152E"/>
    <w:rsid w:val="005223A0"/>
    <w:rsid w:val="005225CE"/>
    <w:rsid w:val="0052423E"/>
    <w:rsid w:val="00526F3A"/>
    <w:rsid w:val="00530CF4"/>
    <w:rsid w:val="00532313"/>
    <w:rsid w:val="0053563F"/>
    <w:rsid w:val="00536C85"/>
    <w:rsid w:val="005429AF"/>
    <w:rsid w:val="00543B7E"/>
    <w:rsid w:val="00545AE1"/>
    <w:rsid w:val="00550941"/>
    <w:rsid w:val="00552F7B"/>
    <w:rsid w:val="005536D0"/>
    <w:rsid w:val="00556202"/>
    <w:rsid w:val="0056281A"/>
    <w:rsid w:val="005657D0"/>
    <w:rsid w:val="005661A0"/>
    <w:rsid w:val="005664A8"/>
    <w:rsid w:val="00571B85"/>
    <w:rsid w:val="00581C24"/>
    <w:rsid w:val="00587357"/>
    <w:rsid w:val="00587E14"/>
    <w:rsid w:val="00591F59"/>
    <w:rsid w:val="00593ED9"/>
    <w:rsid w:val="00596016"/>
    <w:rsid w:val="00596818"/>
    <w:rsid w:val="005968C9"/>
    <w:rsid w:val="005A263F"/>
    <w:rsid w:val="005A7B01"/>
    <w:rsid w:val="005B2BBA"/>
    <w:rsid w:val="005B33DE"/>
    <w:rsid w:val="005B393F"/>
    <w:rsid w:val="005B57F8"/>
    <w:rsid w:val="005B64A4"/>
    <w:rsid w:val="005C11BB"/>
    <w:rsid w:val="005C350D"/>
    <w:rsid w:val="005D1EB4"/>
    <w:rsid w:val="005D267A"/>
    <w:rsid w:val="005D282E"/>
    <w:rsid w:val="005D346A"/>
    <w:rsid w:val="005D4012"/>
    <w:rsid w:val="005D6ADC"/>
    <w:rsid w:val="005E0FC9"/>
    <w:rsid w:val="005E45AC"/>
    <w:rsid w:val="005E4A64"/>
    <w:rsid w:val="005E4E21"/>
    <w:rsid w:val="005F2273"/>
    <w:rsid w:val="005F344C"/>
    <w:rsid w:val="005F3EF7"/>
    <w:rsid w:val="005F4946"/>
    <w:rsid w:val="005F5F0E"/>
    <w:rsid w:val="00600E19"/>
    <w:rsid w:val="00604054"/>
    <w:rsid w:val="00605355"/>
    <w:rsid w:val="0060536B"/>
    <w:rsid w:val="00606075"/>
    <w:rsid w:val="006127FE"/>
    <w:rsid w:val="00615000"/>
    <w:rsid w:val="00624BDA"/>
    <w:rsid w:val="006253FD"/>
    <w:rsid w:val="006255D6"/>
    <w:rsid w:val="00627A4F"/>
    <w:rsid w:val="006325DF"/>
    <w:rsid w:val="006333C6"/>
    <w:rsid w:val="00634B4A"/>
    <w:rsid w:val="00640C4E"/>
    <w:rsid w:val="00641844"/>
    <w:rsid w:val="006426E0"/>
    <w:rsid w:val="00643542"/>
    <w:rsid w:val="00647B25"/>
    <w:rsid w:val="00647F80"/>
    <w:rsid w:val="00654E3D"/>
    <w:rsid w:val="00656721"/>
    <w:rsid w:val="0066410B"/>
    <w:rsid w:val="0066459B"/>
    <w:rsid w:val="00665142"/>
    <w:rsid w:val="00665B23"/>
    <w:rsid w:val="00665C91"/>
    <w:rsid w:val="006665C0"/>
    <w:rsid w:val="006674D0"/>
    <w:rsid w:val="00667E30"/>
    <w:rsid w:val="00671A43"/>
    <w:rsid w:val="00672149"/>
    <w:rsid w:val="0067260F"/>
    <w:rsid w:val="00672C3E"/>
    <w:rsid w:val="00674F17"/>
    <w:rsid w:val="0067541F"/>
    <w:rsid w:val="00676AC8"/>
    <w:rsid w:val="00680E45"/>
    <w:rsid w:val="00680E84"/>
    <w:rsid w:val="0068158D"/>
    <w:rsid w:val="0068293C"/>
    <w:rsid w:val="00684082"/>
    <w:rsid w:val="00684305"/>
    <w:rsid w:val="00686684"/>
    <w:rsid w:val="00686E5D"/>
    <w:rsid w:val="00686F3D"/>
    <w:rsid w:val="00690EB7"/>
    <w:rsid w:val="006928F6"/>
    <w:rsid w:val="00692EB5"/>
    <w:rsid w:val="00692ECD"/>
    <w:rsid w:val="0069345A"/>
    <w:rsid w:val="006955D6"/>
    <w:rsid w:val="00696CF7"/>
    <w:rsid w:val="006A5A02"/>
    <w:rsid w:val="006A624A"/>
    <w:rsid w:val="006B0352"/>
    <w:rsid w:val="006B11E2"/>
    <w:rsid w:val="006B1917"/>
    <w:rsid w:val="006B33CB"/>
    <w:rsid w:val="006B3A73"/>
    <w:rsid w:val="006B708C"/>
    <w:rsid w:val="006C0E57"/>
    <w:rsid w:val="006C153C"/>
    <w:rsid w:val="006C31BE"/>
    <w:rsid w:val="006C51D2"/>
    <w:rsid w:val="006D47D3"/>
    <w:rsid w:val="006D575D"/>
    <w:rsid w:val="006D58D3"/>
    <w:rsid w:val="006D64DB"/>
    <w:rsid w:val="006D716F"/>
    <w:rsid w:val="006D7BB0"/>
    <w:rsid w:val="006E162A"/>
    <w:rsid w:val="006E2F33"/>
    <w:rsid w:val="006E4B24"/>
    <w:rsid w:val="006E52BA"/>
    <w:rsid w:val="006F2D2A"/>
    <w:rsid w:val="006F3192"/>
    <w:rsid w:val="006F4057"/>
    <w:rsid w:val="006F584F"/>
    <w:rsid w:val="006F62B1"/>
    <w:rsid w:val="006F675E"/>
    <w:rsid w:val="006F67DF"/>
    <w:rsid w:val="007027E3"/>
    <w:rsid w:val="00702BFE"/>
    <w:rsid w:val="00703E84"/>
    <w:rsid w:val="007052B3"/>
    <w:rsid w:val="007055E7"/>
    <w:rsid w:val="0071011A"/>
    <w:rsid w:val="007127DC"/>
    <w:rsid w:val="00714FAA"/>
    <w:rsid w:val="007164E1"/>
    <w:rsid w:val="00717102"/>
    <w:rsid w:val="00717CC8"/>
    <w:rsid w:val="00722FEE"/>
    <w:rsid w:val="00723082"/>
    <w:rsid w:val="00726B29"/>
    <w:rsid w:val="00726EEC"/>
    <w:rsid w:val="00730E98"/>
    <w:rsid w:val="0073193C"/>
    <w:rsid w:val="00733A91"/>
    <w:rsid w:val="0073454D"/>
    <w:rsid w:val="00740E83"/>
    <w:rsid w:val="00741210"/>
    <w:rsid w:val="00741736"/>
    <w:rsid w:val="0074209C"/>
    <w:rsid w:val="007451ED"/>
    <w:rsid w:val="00747F23"/>
    <w:rsid w:val="007545CB"/>
    <w:rsid w:val="00754E31"/>
    <w:rsid w:val="007613E8"/>
    <w:rsid w:val="007615D4"/>
    <w:rsid w:val="00763C30"/>
    <w:rsid w:val="007651F7"/>
    <w:rsid w:val="00767C42"/>
    <w:rsid w:val="00772052"/>
    <w:rsid w:val="00773ABB"/>
    <w:rsid w:val="00775CDD"/>
    <w:rsid w:val="00777967"/>
    <w:rsid w:val="00783B2C"/>
    <w:rsid w:val="00784C15"/>
    <w:rsid w:val="00785BDE"/>
    <w:rsid w:val="00790060"/>
    <w:rsid w:val="007900F1"/>
    <w:rsid w:val="00791E23"/>
    <w:rsid w:val="007939E4"/>
    <w:rsid w:val="00795A7D"/>
    <w:rsid w:val="007968CF"/>
    <w:rsid w:val="00796F33"/>
    <w:rsid w:val="007A11A2"/>
    <w:rsid w:val="007A2FB6"/>
    <w:rsid w:val="007B03C0"/>
    <w:rsid w:val="007B08D0"/>
    <w:rsid w:val="007B22E2"/>
    <w:rsid w:val="007B2DFA"/>
    <w:rsid w:val="007B6C9B"/>
    <w:rsid w:val="007C066C"/>
    <w:rsid w:val="007C23B6"/>
    <w:rsid w:val="007C3CA8"/>
    <w:rsid w:val="007C49C1"/>
    <w:rsid w:val="007C51ED"/>
    <w:rsid w:val="007C637B"/>
    <w:rsid w:val="007C6FE0"/>
    <w:rsid w:val="007C7E35"/>
    <w:rsid w:val="007D1BE7"/>
    <w:rsid w:val="007D6FF6"/>
    <w:rsid w:val="007E19D6"/>
    <w:rsid w:val="007E6176"/>
    <w:rsid w:val="007E65CA"/>
    <w:rsid w:val="007E7474"/>
    <w:rsid w:val="007F32A7"/>
    <w:rsid w:val="007F67A4"/>
    <w:rsid w:val="00802493"/>
    <w:rsid w:val="008032BE"/>
    <w:rsid w:val="00806D65"/>
    <w:rsid w:val="00815752"/>
    <w:rsid w:val="008223CD"/>
    <w:rsid w:val="00824D36"/>
    <w:rsid w:val="00827E4F"/>
    <w:rsid w:val="00830A86"/>
    <w:rsid w:val="00830F39"/>
    <w:rsid w:val="008330BA"/>
    <w:rsid w:val="0083368B"/>
    <w:rsid w:val="0083398F"/>
    <w:rsid w:val="008348CA"/>
    <w:rsid w:val="00836243"/>
    <w:rsid w:val="00836CAF"/>
    <w:rsid w:val="00840B42"/>
    <w:rsid w:val="00841099"/>
    <w:rsid w:val="008428CE"/>
    <w:rsid w:val="0085070A"/>
    <w:rsid w:val="00851E3C"/>
    <w:rsid w:val="008564D6"/>
    <w:rsid w:val="00857A70"/>
    <w:rsid w:val="0086256A"/>
    <w:rsid w:val="00872881"/>
    <w:rsid w:val="008728FB"/>
    <w:rsid w:val="0087336D"/>
    <w:rsid w:val="00873BA6"/>
    <w:rsid w:val="00876437"/>
    <w:rsid w:val="0087693B"/>
    <w:rsid w:val="008770DC"/>
    <w:rsid w:val="008809DD"/>
    <w:rsid w:val="00880DB1"/>
    <w:rsid w:val="00882924"/>
    <w:rsid w:val="008843E0"/>
    <w:rsid w:val="00885295"/>
    <w:rsid w:val="008912C6"/>
    <w:rsid w:val="0089327E"/>
    <w:rsid w:val="0089519A"/>
    <w:rsid w:val="008959BD"/>
    <w:rsid w:val="0089701E"/>
    <w:rsid w:val="00897A98"/>
    <w:rsid w:val="008A03DC"/>
    <w:rsid w:val="008A3FF7"/>
    <w:rsid w:val="008A4B78"/>
    <w:rsid w:val="008A7BDE"/>
    <w:rsid w:val="008B16D2"/>
    <w:rsid w:val="008B17DA"/>
    <w:rsid w:val="008B22AF"/>
    <w:rsid w:val="008B68AA"/>
    <w:rsid w:val="008C00A6"/>
    <w:rsid w:val="008C023B"/>
    <w:rsid w:val="008C02B5"/>
    <w:rsid w:val="008C1B9D"/>
    <w:rsid w:val="008C2CC7"/>
    <w:rsid w:val="008C7391"/>
    <w:rsid w:val="008D01BD"/>
    <w:rsid w:val="008D10A3"/>
    <w:rsid w:val="008D59EB"/>
    <w:rsid w:val="008D5D68"/>
    <w:rsid w:val="008D7769"/>
    <w:rsid w:val="008E2313"/>
    <w:rsid w:val="008E5388"/>
    <w:rsid w:val="008E741C"/>
    <w:rsid w:val="008F21E3"/>
    <w:rsid w:val="008F227B"/>
    <w:rsid w:val="008F25A8"/>
    <w:rsid w:val="008F38C8"/>
    <w:rsid w:val="008F768E"/>
    <w:rsid w:val="00901409"/>
    <w:rsid w:val="00901F8F"/>
    <w:rsid w:val="00902805"/>
    <w:rsid w:val="00907A46"/>
    <w:rsid w:val="00910E97"/>
    <w:rsid w:val="009122B7"/>
    <w:rsid w:val="009127AA"/>
    <w:rsid w:val="00915A58"/>
    <w:rsid w:val="009176D9"/>
    <w:rsid w:val="00917980"/>
    <w:rsid w:val="009202B5"/>
    <w:rsid w:val="009203CC"/>
    <w:rsid w:val="009214A7"/>
    <w:rsid w:val="00923616"/>
    <w:rsid w:val="009237AF"/>
    <w:rsid w:val="00924033"/>
    <w:rsid w:val="00925D5A"/>
    <w:rsid w:val="0092681B"/>
    <w:rsid w:val="00930261"/>
    <w:rsid w:val="009308A2"/>
    <w:rsid w:val="0093469A"/>
    <w:rsid w:val="00934B43"/>
    <w:rsid w:val="0093506B"/>
    <w:rsid w:val="009405D6"/>
    <w:rsid w:val="00940FB8"/>
    <w:rsid w:val="009424CE"/>
    <w:rsid w:val="009431E7"/>
    <w:rsid w:val="00944BB5"/>
    <w:rsid w:val="00945961"/>
    <w:rsid w:val="00946030"/>
    <w:rsid w:val="00950791"/>
    <w:rsid w:val="00951624"/>
    <w:rsid w:val="00955D95"/>
    <w:rsid w:val="00956205"/>
    <w:rsid w:val="00956804"/>
    <w:rsid w:val="009573E3"/>
    <w:rsid w:val="009575AC"/>
    <w:rsid w:val="00957CE7"/>
    <w:rsid w:val="009631C2"/>
    <w:rsid w:val="00965822"/>
    <w:rsid w:val="00965F7D"/>
    <w:rsid w:val="009670BE"/>
    <w:rsid w:val="00967F4E"/>
    <w:rsid w:val="00972DD4"/>
    <w:rsid w:val="00977E5C"/>
    <w:rsid w:val="0098228D"/>
    <w:rsid w:val="00982456"/>
    <w:rsid w:val="0098358B"/>
    <w:rsid w:val="00984492"/>
    <w:rsid w:val="00986042"/>
    <w:rsid w:val="00986CFF"/>
    <w:rsid w:val="009902F8"/>
    <w:rsid w:val="0099044A"/>
    <w:rsid w:val="009944CD"/>
    <w:rsid w:val="00994F7D"/>
    <w:rsid w:val="00995ADB"/>
    <w:rsid w:val="00996D4B"/>
    <w:rsid w:val="009A211B"/>
    <w:rsid w:val="009A3AD5"/>
    <w:rsid w:val="009A3ADB"/>
    <w:rsid w:val="009A4070"/>
    <w:rsid w:val="009A498E"/>
    <w:rsid w:val="009A741F"/>
    <w:rsid w:val="009B0307"/>
    <w:rsid w:val="009B2165"/>
    <w:rsid w:val="009B3CED"/>
    <w:rsid w:val="009B7B35"/>
    <w:rsid w:val="009B7BB6"/>
    <w:rsid w:val="009C3324"/>
    <w:rsid w:val="009D0DA3"/>
    <w:rsid w:val="009D12CE"/>
    <w:rsid w:val="009D194D"/>
    <w:rsid w:val="009D3F73"/>
    <w:rsid w:val="009D462E"/>
    <w:rsid w:val="009D6667"/>
    <w:rsid w:val="009E10F0"/>
    <w:rsid w:val="009E246A"/>
    <w:rsid w:val="009E2B17"/>
    <w:rsid w:val="009E36D7"/>
    <w:rsid w:val="009E4B90"/>
    <w:rsid w:val="009E735C"/>
    <w:rsid w:val="009F0261"/>
    <w:rsid w:val="009F1091"/>
    <w:rsid w:val="009F19B4"/>
    <w:rsid w:val="009F71D3"/>
    <w:rsid w:val="009F7214"/>
    <w:rsid w:val="00A031F5"/>
    <w:rsid w:val="00A05CC7"/>
    <w:rsid w:val="00A073F5"/>
    <w:rsid w:val="00A076A1"/>
    <w:rsid w:val="00A07D5D"/>
    <w:rsid w:val="00A1195F"/>
    <w:rsid w:val="00A11E79"/>
    <w:rsid w:val="00A122CE"/>
    <w:rsid w:val="00A137A6"/>
    <w:rsid w:val="00A33ADB"/>
    <w:rsid w:val="00A376EC"/>
    <w:rsid w:val="00A40257"/>
    <w:rsid w:val="00A40924"/>
    <w:rsid w:val="00A41134"/>
    <w:rsid w:val="00A41C12"/>
    <w:rsid w:val="00A4297D"/>
    <w:rsid w:val="00A43E5A"/>
    <w:rsid w:val="00A5360F"/>
    <w:rsid w:val="00A54020"/>
    <w:rsid w:val="00A57516"/>
    <w:rsid w:val="00A64622"/>
    <w:rsid w:val="00A663A4"/>
    <w:rsid w:val="00A669FD"/>
    <w:rsid w:val="00A66A40"/>
    <w:rsid w:val="00A721E8"/>
    <w:rsid w:val="00A7688B"/>
    <w:rsid w:val="00A76AED"/>
    <w:rsid w:val="00A85E42"/>
    <w:rsid w:val="00A90623"/>
    <w:rsid w:val="00A90E6E"/>
    <w:rsid w:val="00A91841"/>
    <w:rsid w:val="00A91918"/>
    <w:rsid w:val="00A941E6"/>
    <w:rsid w:val="00A94D28"/>
    <w:rsid w:val="00A97678"/>
    <w:rsid w:val="00AA015D"/>
    <w:rsid w:val="00AA26A3"/>
    <w:rsid w:val="00AA4296"/>
    <w:rsid w:val="00AA5F24"/>
    <w:rsid w:val="00AB03B2"/>
    <w:rsid w:val="00AB0529"/>
    <w:rsid w:val="00AB10D4"/>
    <w:rsid w:val="00AB123F"/>
    <w:rsid w:val="00AC1007"/>
    <w:rsid w:val="00AC1503"/>
    <w:rsid w:val="00AC20AA"/>
    <w:rsid w:val="00AC2FB2"/>
    <w:rsid w:val="00AC32B5"/>
    <w:rsid w:val="00AD0312"/>
    <w:rsid w:val="00AD048E"/>
    <w:rsid w:val="00AD1153"/>
    <w:rsid w:val="00AD7047"/>
    <w:rsid w:val="00AE189E"/>
    <w:rsid w:val="00AE44DB"/>
    <w:rsid w:val="00AE5141"/>
    <w:rsid w:val="00AE644C"/>
    <w:rsid w:val="00AE7E1E"/>
    <w:rsid w:val="00AF0A14"/>
    <w:rsid w:val="00AF39D4"/>
    <w:rsid w:val="00B02C4E"/>
    <w:rsid w:val="00B03E74"/>
    <w:rsid w:val="00B05876"/>
    <w:rsid w:val="00B135EE"/>
    <w:rsid w:val="00B16ECA"/>
    <w:rsid w:val="00B275C3"/>
    <w:rsid w:val="00B31665"/>
    <w:rsid w:val="00B31CC0"/>
    <w:rsid w:val="00B34D74"/>
    <w:rsid w:val="00B430B3"/>
    <w:rsid w:val="00B47487"/>
    <w:rsid w:val="00B52D9C"/>
    <w:rsid w:val="00B5730F"/>
    <w:rsid w:val="00B6081F"/>
    <w:rsid w:val="00B62167"/>
    <w:rsid w:val="00B645C1"/>
    <w:rsid w:val="00B6548E"/>
    <w:rsid w:val="00B665F8"/>
    <w:rsid w:val="00B66983"/>
    <w:rsid w:val="00B75EA8"/>
    <w:rsid w:val="00B7614C"/>
    <w:rsid w:val="00B775A7"/>
    <w:rsid w:val="00B77CC5"/>
    <w:rsid w:val="00B86094"/>
    <w:rsid w:val="00B9076C"/>
    <w:rsid w:val="00B946B5"/>
    <w:rsid w:val="00B96586"/>
    <w:rsid w:val="00B97E9F"/>
    <w:rsid w:val="00B97F42"/>
    <w:rsid w:val="00BA03C1"/>
    <w:rsid w:val="00BA077A"/>
    <w:rsid w:val="00BA2D97"/>
    <w:rsid w:val="00BA2F43"/>
    <w:rsid w:val="00BA3074"/>
    <w:rsid w:val="00BA4201"/>
    <w:rsid w:val="00BA4774"/>
    <w:rsid w:val="00BB30DD"/>
    <w:rsid w:val="00BB3D72"/>
    <w:rsid w:val="00BB4212"/>
    <w:rsid w:val="00BB5E73"/>
    <w:rsid w:val="00BB6440"/>
    <w:rsid w:val="00BC0A0C"/>
    <w:rsid w:val="00BC535D"/>
    <w:rsid w:val="00BC5A17"/>
    <w:rsid w:val="00BC7F00"/>
    <w:rsid w:val="00BD4320"/>
    <w:rsid w:val="00BD4554"/>
    <w:rsid w:val="00BE0073"/>
    <w:rsid w:val="00BE0ECA"/>
    <w:rsid w:val="00BE115C"/>
    <w:rsid w:val="00BF5B1E"/>
    <w:rsid w:val="00BF6BE5"/>
    <w:rsid w:val="00C01195"/>
    <w:rsid w:val="00C02CF7"/>
    <w:rsid w:val="00C04615"/>
    <w:rsid w:val="00C068E1"/>
    <w:rsid w:val="00C10064"/>
    <w:rsid w:val="00C12329"/>
    <w:rsid w:val="00C14697"/>
    <w:rsid w:val="00C1547D"/>
    <w:rsid w:val="00C15EA4"/>
    <w:rsid w:val="00C21B7F"/>
    <w:rsid w:val="00C21FFE"/>
    <w:rsid w:val="00C229A4"/>
    <w:rsid w:val="00C26092"/>
    <w:rsid w:val="00C27F90"/>
    <w:rsid w:val="00C30393"/>
    <w:rsid w:val="00C31C66"/>
    <w:rsid w:val="00C32CA5"/>
    <w:rsid w:val="00C33A81"/>
    <w:rsid w:val="00C3499C"/>
    <w:rsid w:val="00C35C0A"/>
    <w:rsid w:val="00C37BE3"/>
    <w:rsid w:val="00C40CFC"/>
    <w:rsid w:val="00C4147D"/>
    <w:rsid w:val="00C42DDE"/>
    <w:rsid w:val="00C444AA"/>
    <w:rsid w:val="00C45708"/>
    <w:rsid w:val="00C458EA"/>
    <w:rsid w:val="00C5190E"/>
    <w:rsid w:val="00C51B3A"/>
    <w:rsid w:val="00C52D0A"/>
    <w:rsid w:val="00C54354"/>
    <w:rsid w:val="00C56557"/>
    <w:rsid w:val="00C60832"/>
    <w:rsid w:val="00C6139F"/>
    <w:rsid w:val="00C70127"/>
    <w:rsid w:val="00C7631A"/>
    <w:rsid w:val="00C7699D"/>
    <w:rsid w:val="00C91B7B"/>
    <w:rsid w:val="00C938DD"/>
    <w:rsid w:val="00C93B02"/>
    <w:rsid w:val="00C94FDE"/>
    <w:rsid w:val="00C9570F"/>
    <w:rsid w:val="00C96124"/>
    <w:rsid w:val="00CA1DCF"/>
    <w:rsid w:val="00CA2BF9"/>
    <w:rsid w:val="00CA2E88"/>
    <w:rsid w:val="00CA6D7D"/>
    <w:rsid w:val="00CA6D8B"/>
    <w:rsid w:val="00CB3993"/>
    <w:rsid w:val="00CB4C2B"/>
    <w:rsid w:val="00CB5E85"/>
    <w:rsid w:val="00CB66C7"/>
    <w:rsid w:val="00CB6E58"/>
    <w:rsid w:val="00CB782B"/>
    <w:rsid w:val="00CC04AE"/>
    <w:rsid w:val="00CC05B3"/>
    <w:rsid w:val="00CC2D61"/>
    <w:rsid w:val="00CC3B39"/>
    <w:rsid w:val="00CC3BBA"/>
    <w:rsid w:val="00CD1348"/>
    <w:rsid w:val="00CD21BF"/>
    <w:rsid w:val="00CD4722"/>
    <w:rsid w:val="00CE120E"/>
    <w:rsid w:val="00CE3725"/>
    <w:rsid w:val="00CE4238"/>
    <w:rsid w:val="00CF1ADE"/>
    <w:rsid w:val="00CF385C"/>
    <w:rsid w:val="00CF68F0"/>
    <w:rsid w:val="00CF7EA9"/>
    <w:rsid w:val="00D03421"/>
    <w:rsid w:val="00D07216"/>
    <w:rsid w:val="00D10C66"/>
    <w:rsid w:val="00D12B54"/>
    <w:rsid w:val="00D1377D"/>
    <w:rsid w:val="00D13B87"/>
    <w:rsid w:val="00D15AAF"/>
    <w:rsid w:val="00D15F67"/>
    <w:rsid w:val="00D20536"/>
    <w:rsid w:val="00D20F14"/>
    <w:rsid w:val="00D2153B"/>
    <w:rsid w:val="00D23E48"/>
    <w:rsid w:val="00D259A3"/>
    <w:rsid w:val="00D316F5"/>
    <w:rsid w:val="00D328D5"/>
    <w:rsid w:val="00D34786"/>
    <w:rsid w:val="00D34CDB"/>
    <w:rsid w:val="00D43BE0"/>
    <w:rsid w:val="00D46F88"/>
    <w:rsid w:val="00D470C5"/>
    <w:rsid w:val="00D52442"/>
    <w:rsid w:val="00D5386C"/>
    <w:rsid w:val="00D53BAC"/>
    <w:rsid w:val="00D551B4"/>
    <w:rsid w:val="00D55A29"/>
    <w:rsid w:val="00D569FD"/>
    <w:rsid w:val="00D718ED"/>
    <w:rsid w:val="00D73E68"/>
    <w:rsid w:val="00D768E6"/>
    <w:rsid w:val="00D81916"/>
    <w:rsid w:val="00D81EBE"/>
    <w:rsid w:val="00D84E6E"/>
    <w:rsid w:val="00D850B1"/>
    <w:rsid w:val="00D86ABE"/>
    <w:rsid w:val="00D874F4"/>
    <w:rsid w:val="00D87DFA"/>
    <w:rsid w:val="00D9046E"/>
    <w:rsid w:val="00DA35BC"/>
    <w:rsid w:val="00DA36FF"/>
    <w:rsid w:val="00DA773D"/>
    <w:rsid w:val="00DB4027"/>
    <w:rsid w:val="00DB51AB"/>
    <w:rsid w:val="00DB70CE"/>
    <w:rsid w:val="00DC0414"/>
    <w:rsid w:val="00DC1235"/>
    <w:rsid w:val="00DC3EC9"/>
    <w:rsid w:val="00DC4F56"/>
    <w:rsid w:val="00DC6FE6"/>
    <w:rsid w:val="00DC722B"/>
    <w:rsid w:val="00DC7BCE"/>
    <w:rsid w:val="00DD04B4"/>
    <w:rsid w:val="00DD149E"/>
    <w:rsid w:val="00DD297F"/>
    <w:rsid w:val="00DD3AA8"/>
    <w:rsid w:val="00DD4330"/>
    <w:rsid w:val="00DD5995"/>
    <w:rsid w:val="00DD688D"/>
    <w:rsid w:val="00DE07B4"/>
    <w:rsid w:val="00DE1295"/>
    <w:rsid w:val="00DE6E2B"/>
    <w:rsid w:val="00DF1AAD"/>
    <w:rsid w:val="00DF317B"/>
    <w:rsid w:val="00DF5EF7"/>
    <w:rsid w:val="00E0059B"/>
    <w:rsid w:val="00E01A1B"/>
    <w:rsid w:val="00E01EE0"/>
    <w:rsid w:val="00E03D41"/>
    <w:rsid w:val="00E03EB5"/>
    <w:rsid w:val="00E046DD"/>
    <w:rsid w:val="00E06A26"/>
    <w:rsid w:val="00E1561C"/>
    <w:rsid w:val="00E23FF8"/>
    <w:rsid w:val="00E2567D"/>
    <w:rsid w:val="00E26C0F"/>
    <w:rsid w:val="00E27AFD"/>
    <w:rsid w:val="00E32773"/>
    <w:rsid w:val="00E33D8E"/>
    <w:rsid w:val="00E35D3B"/>
    <w:rsid w:val="00E377F2"/>
    <w:rsid w:val="00E37FC5"/>
    <w:rsid w:val="00E4158F"/>
    <w:rsid w:val="00E60296"/>
    <w:rsid w:val="00E654E1"/>
    <w:rsid w:val="00E664DB"/>
    <w:rsid w:val="00E7594C"/>
    <w:rsid w:val="00E80BAB"/>
    <w:rsid w:val="00E81030"/>
    <w:rsid w:val="00E81BC7"/>
    <w:rsid w:val="00E822E0"/>
    <w:rsid w:val="00E82AF0"/>
    <w:rsid w:val="00E86135"/>
    <w:rsid w:val="00E905E6"/>
    <w:rsid w:val="00E90F70"/>
    <w:rsid w:val="00E92F05"/>
    <w:rsid w:val="00E93D1A"/>
    <w:rsid w:val="00EA20F8"/>
    <w:rsid w:val="00EA24A5"/>
    <w:rsid w:val="00EA3BBE"/>
    <w:rsid w:val="00EA7DA9"/>
    <w:rsid w:val="00EB32CC"/>
    <w:rsid w:val="00EB376D"/>
    <w:rsid w:val="00EB3ABD"/>
    <w:rsid w:val="00EB513F"/>
    <w:rsid w:val="00EC1109"/>
    <w:rsid w:val="00EC62AB"/>
    <w:rsid w:val="00ED302E"/>
    <w:rsid w:val="00ED3DAF"/>
    <w:rsid w:val="00ED74D2"/>
    <w:rsid w:val="00EE0282"/>
    <w:rsid w:val="00EE0E6B"/>
    <w:rsid w:val="00EE344F"/>
    <w:rsid w:val="00EE63D7"/>
    <w:rsid w:val="00EE6E5F"/>
    <w:rsid w:val="00EE7239"/>
    <w:rsid w:val="00EF78E9"/>
    <w:rsid w:val="00F04786"/>
    <w:rsid w:val="00F051A3"/>
    <w:rsid w:val="00F05E1D"/>
    <w:rsid w:val="00F127DF"/>
    <w:rsid w:val="00F13C01"/>
    <w:rsid w:val="00F14939"/>
    <w:rsid w:val="00F14F18"/>
    <w:rsid w:val="00F20BC5"/>
    <w:rsid w:val="00F22295"/>
    <w:rsid w:val="00F238CC"/>
    <w:rsid w:val="00F24B12"/>
    <w:rsid w:val="00F26CA9"/>
    <w:rsid w:val="00F275DF"/>
    <w:rsid w:val="00F27D0A"/>
    <w:rsid w:val="00F307BE"/>
    <w:rsid w:val="00F31A83"/>
    <w:rsid w:val="00F3357C"/>
    <w:rsid w:val="00F341DD"/>
    <w:rsid w:val="00F37278"/>
    <w:rsid w:val="00F42F50"/>
    <w:rsid w:val="00F43F7D"/>
    <w:rsid w:val="00F506A9"/>
    <w:rsid w:val="00F51E97"/>
    <w:rsid w:val="00F61420"/>
    <w:rsid w:val="00F63154"/>
    <w:rsid w:val="00F63305"/>
    <w:rsid w:val="00F66B48"/>
    <w:rsid w:val="00F70203"/>
    <w:rsid w:val="00F70A24"/>
    <w:rsid w:val="00F73BEE"/>
    <w:rsid w:val="00F775F6"/>
    <w:rsid w:val="00F80419"/>
    <w:rsid w:val="00F821E9"/>
    <w:rsid w:val="00F82C31"/>
    <w:rsid w:val="00F83195"/>
    <w:rsid w:val="00F8390B"/>
    <w:rsid w:val="00F8492A"/>
    <w:rsid w:val="00F8690A"/>
    <w:rsid w:val="00F94F06"/>
    <w:rsid w:val="00F97BEE"/>
    <w:rsid w:val="00FA1EF0"/>
    <w:rsid w:val="00FA3C08"/>
    <w:rsid w:val="00FA6815"/>
    <w:rsid w:val="00FA6945"/>
    <w:rsid w:val="00FB137E"/>
    <w:rsid w:val="00FB7F46"/>
    <w:rsid w:val="00FC1739"/>
    <w:rsid w:val="00FC2387"/>
    <w:rsid w:val="00FC3F35"/>
    <w:rsid w:val="00FD2784"/>
    <w:rsid w:val="00FD4E62"/>
    <w:rsid w:val="00FD505E"/>
    <w:rsid w:val="00FE03EE"/>
    <w:rsid w:val="00FE0C63"/>
    <w:rsid w:val="00FE3293"/>
    <w:rsid w:val="00FE4D4E"/>
    <w:rsid w:val="00FE4DC2"/>
    <w:rsid w:val="00FE4E3B"/>
    <w:rsid w:val="00FE631C"/>
    <w:rsid w:val="00FF5063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1"/>
  </w:style>
  <w:style w:type="paragraph" w:styleId="1">
    <w:name w:val="heading 1"/>
    <w:basedOn w:val="a"/>
    <w:next w:val="a"/>
    <w:link w:val="10"/>
    <w:uiPriority w:val="9"/>
    <w:qFormat/>
    <w:rsid w:val="00D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08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8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5">
    <w:name w:val="Font Style15"/>
    <w:rsid w:val="005008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C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08C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00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D03421"/>
  </w:style>
  <w:style w:type="paragraph" w:customStyle="1" w:styleId="ConsCell">
    <w:name w:val="ConsCell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034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D03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3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D0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C3D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uiPriority w:val="99"/>
    <w:rsid w:val="009014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BB6"/>
  </w:style>
  <w:style w:type="paragraph" w:styleId="ab">
    <w:name w:val="footer"/>
    <w:basedOn w:val="a"/>
    <w:link w:val="ac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BB6"/>
  </w:style>
  <w:style w:type="paragraph" w:customStyle="1" w:styleId="ConsPlusTitle">
    <w:name w:val="ConsPlusTitle"/>
    <w:uiPriority w:val="99"/>
    <w:rsid w:val="00A6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C7699D"/>
    <w:rPr>
      <w:rFonts w:ascii="MS Gothic" w:eastAsia="MS Gothic" w:cs="MS Gothic"/>
      <w:b/>
      <w:bCs/>
      <w:i/>
      <w:iCs/>
      <w:spacing w:val="-30"/>
      <w:sz w:val="30"/>
      <w:szCs w:val="30"/>
    </w:rPr>
  </w:style>
  <w:style w:type="character" w:customStyle="1" w:styleId="FontStyle25">
    <w:name w:val="Font Style25"/>
    <w:uiPriority w:val="99"/>
    <w:rsid w:val="00C769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769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7699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43F7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F43F7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ad">
    <w:name w:val="No Spacing"/>
    <w:uiPriority w:val="99"/>
    <w:qFormat/>
    <w:rsid w:val="00F43F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F70A24"/>
    <w:rPr>
      <w:rFonts w:ascii="Times New Roman" w:hAnsi="Times New Roman" w:cs="Times New Roman" w:hint="default"/>
      <w:color w:val="008000"/>
    </w:rPr>
  </w:style>
  <w:style w:type="character" w:customStyle="1" w:styleId="FontStyle24">
    <w:name w:val="Font Style24"/>
    <w:uiPriority w:val="99"/>
    <w:rsid w:val="00314C2C"/>
    <w:rPr>
      <w:rFonts w:ascii="Times New Roman" w:hAnsi="Times New Roman" w:cs="Times New Roman"/>
      <w:sz w:val="16"/>
      <w:szCs w:val="16"/>
    </w:rPr>
  </w:style>
  <w:style w:type="paragraph" w:customStyle="1" w:styleId="8">
    <w:name w:val="заголовок 8"/>
    <w:basedOn w:val="a"/>
    <w:next w:val="a"/>
    <w:rsid w:val="007C066C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f">
    <w:name w:val="List Paragraph"/>
    <w:basedOn w:val="a"/>
    <w:uiPriority w:val="34"/>
    <w:qFormat/>
    <w:rsid w:val="001A14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F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7B75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E82A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82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786B-1500-427F-ADEB-E88B77BB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10327</TotalTime>
  <Pages>1</Pages>
  <Words>6125</Words>
  <Characters>34915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6 октября 2003 года №131-ФЗ «Об общих пр</vt:lpstr>
      <vt:lpstr>В Горноуральском городском округе более 50% обелисков требуют проведения работ п</vt:lpstr>
      <vt:lpstr>    ПЛАН МЕРОПРИЯТИЙ ПО ВЫПОЛНЕНИЮ</vt:lpstr>
      <vt:lpstr>    МУНИЦИПАЛЬНОЙ ПРОГРАММЫ</vt:lpstr>
    </vt:vector>
  </TitlesOfParts>
  <Company/>
  <LinksUpToDate>false</LinksUpToDate>
  <CharactersWithSpaces>40959</CharactersWithSpaces>
  <SharedDoc>false</SharedDoc>
  <HLinks>
    <vt:vector size="42" baseType="variant">
      <vt:variant>
        <vt:i4>2031651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garantf1://35053886.0/</vt:lpwstr>
      </vt:variant>
      <vt:variant>
        <vt:lpwstr/>
      </vt:variant>
      <vt:variant>
        <vt:i4>5373959</vt:i4>
      </vt:variant>
      <vt:variant>
        <vt:i4>9</vt:i4>
      </vt:variant>
      <vt:variant>
        <vt:i4>0</vt:i4>
      </vt:variant>
      <vt:variant>
        <vt:i4>5</vt:i4>
      </vt:variant>
      <vt:variant>
        <vt:lpwstr>garantf1://35053886.110/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garantf1://35046813.0/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cp:lastPrinted>2020-02-05T04:51:00Z</cp:lastPrinted>
  <dcterms:created xsi:type="dcterms:W3CDTF">2016-12-22T04:44:00Z</dcterms:created>
  <dcterms:modified xsi:type="dcterms:W3CDTF">2020-02-05T10:00:00Z</dcterms:modified>
</cp:coreProperties>
</file>